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6255D4" w:rsidRDefault="0044135E" w:rsidP="006255D4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bookmarkEnd w:id="0"/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6255D4" w:rsidRDefault="009D08D4" w:rsidP="006255D4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6255D4" w:rsidRDefault="009D08D4" w:rsidP="006255D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255D4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6255D4" w:rsidRDefault="009D08D4" w:rsidP="006255D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255D4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6255D4">
        <w:rPr>
          <w:rFonts w:cs="Arial"/>
          <w:b/>
          <w:bCs/>
          <w:kern w:val="28"/>
          <w:sz w:val="32"/>
          <w:szCs w:val="32"/>
        </w:rPr>
        <w:t>–</w:t>
      </w:r>
      <w:r w:rsidR="005F7317" w:rsidRPr="006255D4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6255D4" w:rsidRDefault="009D08D4" w:rsidP="006255D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255D4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6255D4" w:rsidRDefault="009D08D4" w:rsidP="006255D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255D4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6255D4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6255D4" w:rsidRDefault="009D08D4" w:rsidP="006255D4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6255D4" w:rsidRDefault="009D08D4" w:rsidP="006255D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255D4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0B5317" w:rsidRPr="006255D4" w:rsidRDefault="000B5317" w:rsidP="006255D4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1D3C9E" w:rsidRPr="006255D4" w:rsidRDefault="001D3C9E" w:rsidP="006255D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255D4">
        <w:rPr>
          <w:rFonts w:cs="Arial"/>
          <w:b/>
          <w:bCs/>
          <w:kern w:val="28"/>
          <w:sz w:val="32"/>
          <w:szCs w:val="32"/>
        </w:rPr>
        <w:t>О внесении изменений в постановление администрации</w:t>
      </w:r>
      <w:r w:rsidR="006255D4" w:rsidRPr="006255D4">
        <w:rPr>
          <w:rFonts w:cs="Arial"/>
          <w:b/>
          <w:bCs/>
          <w:kern w:val="28"/>
          <w:sz w:val="32"/>
          <w:szCs w:val="32"/>
        </w:rPr>
        <w:t xml:space="preserve"> </w:t>
      </w:r>
      <w:r w:rsidRPr="006255D4">
        <w:rPr>
          <w:rFonts w:cs="Arial"/>
          <w:b/>
          <w:bCs/>
          <w:kern w:val="28"/>
          <w:sz w:val="32"/>
          <w:szCs w:val="32"/>
        </w:rPr>
        <w:t>Ленинск-Кузнецкого муниципального округа от 29.06.2021 № 681</w:t>
      </w:r>
      <w:r w:rsidR="006255D4" w:rsidRPr="006255D4">
        <w:rPr>
          <w:rFonts w:cs="Arial"/>
          <w:b/>
          <w:bCs/>
          <w:kern w:val="28"/>
          <w:sz w:val="32"/>
          <w:szCs w:val="32"/>
        </w:rPr>
        <w:t xml:space="preserve"> </w:t>
      </w:r>
      <w:r w:rsidRPr="006255D4">
        <w:rPr>
          <w:rFonts w:cs="Arial"/>
          <w:b/>
          <w:bCs/>
          <w:kern w:val="28"/>
          <w:sz w:val="32"/>
          <w:szCs w:val="32"/>
        </w:rPr>
        <w:t>«</w:t>
      </w:r>
      <w:r w:rsidRPr="006255D4">
        <w:rPr>
          <w:rFonts w:cs="Arial" w:hint="eastAsia"/>
          <w:b/>
          <w:bCs/>
          <w:kern w:val="28"/>
          <w:sz w:val="32"/>
          <w:szCs w:val="32"/>
        </w:rPr>
        <w:t>Об</w:t>
      </w:r>
      <w:r w:rsidRPr="006255D4">
        <w:rPr>
          <w:rFonts w:cs="Arial"/>
          <w:b/>
          <w:bCs/>
          <w:kern w:val="28"/>
          <w:sz w:val="32"/>
          <w:szCs w:val="32"/>
        </w:rPr>
        <w:t xml:space="preserve"> </w:t>
      </w:r>
      <w:r w:rsidRPr="006255D4">
        <w:rPr>
          <w:rFonts w:cs="Arial" w:hint="eastAsia"/>
          <w:b/>
          <w:bCs/>
          <w:kern w:val="28"/>
          <w:sz w:val="32"/>
          <w:szCs w:val="32"/>
        </w:rPr>
        <w:t>утверждении</w:t>
      </w:r>
      <w:r w:rsidRPr="006255D4">
        <w:rPr>
          <w:rFonts w:cs="Arial"/>
          <w:b/>
          <w:bCs/>
          <w:kern w:val="28"/>
          <w:sz w:val="32"/>
          <w:szCs w:val="32"/>
        </w:rPr>
        <w:t xml:space="preserve"> </w:t>
      </w:r>
      <w:r w:rsidRPr="006255D4">
        <w:rPr>
          <w:rFonts w:cs="Arial" w:hint="eastAsia"/>
          <w:b/>
          <w:bCs/>
          <w:kern w:val="28"/>
          <w:sz w:val="32"/>
          <w:szCs w:val="32"/>
        </w:rPr>
        <w:t>Порядка</w:t>
      </w:r>
      <w:r w:rsidRPr="006255D4">
        <w:rPr>
          <w:rFonts w:cs="Arial"/>
          <w:b/>
          <w:bCs/>
          <w:kern w:val="28"/>
          <w:sz w:val="32"/>
          <w:szCs w:val="32"/>
        </w:rPr>
        <w:t xml:space="preserve"> </w:t>
      </w:r>
      <w:r w:rsidRPr="006255D4">
        <w:rPr>
          <w:rFonts w:cs="Arial" w:hint="eastAsia"/>
          <w:b/>
          <w:bCs/>
          <w:kern w:val="28"/>
          <w:sz w:val="32"/>
          <w:szCs w:val="32"/>
        </w:rPr>
        <w:t>рассмотрения</w:t>
      </w:r>
      <w:r w:rsidRPr="006255D4">
        <w:rPr>
          <w:rFonts w:cs="Arial"/>
          <w:b/>
          <w:bCs/>
          <w:kern w:val="28"/>
          <w:sz w:val="32"/>
          <w:szCs w:val="32"/>
        </w:rPr>
        <w:t xml:space="preserve"> </w:t>
      </w:r>
      <w:r w:rsidRPr="006255D4">
        <w:rPr>
          <w:rFonts w:cs="Arial" w:hint="eastAsia"/>
          <w:b/>
          <w:bCs/>
          <w:kern w:val="28"/>
          <w:sz w:val="32"/>
          <w:szCs w:val="32"/>
        </w:rPr>
        <w:t>вопросов</w:t>
      </w:r>
      <w:r w:rsidRPr="006255D4">
        <w:rPr>
          <w:rFonts w:cs="Arial"/>
          <w:b/>
          <w:bCs/>
          <w:kern w:val="28"/>
          <w:sz w:val="32"/>
          <w:szCs w:val="32"/>
        </w:rPr>
        <w:t xml:space="preserve"> </w:t>
      </w:r>
      <w:r w:rsidRPr="006255D4">
        <w:rPr>
          <w:rFonts w:cs="Arial" w:hint="eastAsia"/>
          <w:b/>
          <w:bCs/>
          <w:kern w:val="28"/>
          <w:sz w:val="32"/>
          <w:szCs w:val="32"/>
        </w:rPr>
        <w:t>правоприменительной</w:t>
      </w:r>
      <w:r w:rsidRPr="006255D4">
        <w:rPr>
          <w:rFonts w:cs="Arial"/>
          <w:b/>
          <w:bCs/>
          <w:kern w:val="28"/>
          <w:sz w:val="32"/>
          <w:szCs w:val="32"/>
        </w:rPr>
        <w:t xml:space="preserve"> </w:t>
      </w:r>
      <w:r w:rsidRPr="006255D4">
        <w:rPr>
          <w:rFonts w:cs="Arial" w:hint="eastAsia"/>
          <w:b/>
          <w:bCs/>
          <w:kern w:val="28"/>
          <w:sz w:val="32"/>
          <w:szCs w:val="32"/>
        </w:rPr>
        <w:t>практики</w:t>
      </w:r>
      <w:r w:rsidRPr="006255D4">
        <w:rPr>
          <w:rFonts w:cs="Arial"/>
          <w:b/>
          <w:bCs/>
          <w:kern w:val="28"/>
          <w:sz w:val="32"/>
          <w:szCs w:val="32"/>
        </w:rPr>
        <w:t xml:space="preserve"> </w:t>
      </w:r>
      <w:r w:rsidRPr="006255D4">
        <w:rPr>
          <w:rFonts w:cs="Arial" w:hint="eastAsia"/>
          <w:b/>
          <w:bCs/>
          <w:kern w:val="28"/>
          <w:sz w:val="32"/>
          <w:szCs w:val="32"/>
        </w:rPr>
        <w:t>в</w:t>
      </w:r>
      <w:r w:rsidRPr="006255D4">
        <w:rPr>
          <w:rFonts w:cs="Arial"/>
          <w:b/>
          <w:bCs/>
          <w:kern w:val="28"/>
          <w:sz w:val="32"/>
          <w:szCs w:val="32"/>
        </w:rPr>
        <w:t xml:space="preserve"> </w:t>
      </w:r>
      <w:r w:rsidRPr="006255D4">
        <w:rPr>
          <w:rFonts w:cs="Arial" w:hint="eastAsia"/>
          <w:b/>
          <w:bCs/>
          <w:kern w:val="28"/>
          <w:sz w:val="32"/>
          <w:szCs w:val="32"/>
        </w:rPr>
        <w:t>целях</w:t>
      </w:r>
      <w:r w:rsidRPr="006255D4">
        <w:rPr>
          <w:rFonts w:cs="Arial"/>
          <w:b/>
          <w:bCs/>
          <w:kern w:val="28"/>
          <w:sz w:val="32"/>
          <w:szCs w:val="32"/>
        </w:rPr>
        <w:t xml:space="preserve"> </w:t>
      </w:r>
      <w:r w:rsidRPr="006255D4">
        <w:rPr>
          <w:rFonts w:cs="Arial" w:hint="eastAsia"/>
          <w:b/>
          <w:bCs/>
          <w:kern w:val="28"/>
          <w:sz w:val="32"/>
          <w:szCs w:val="32"/>
        </w:rPr>
        <w:t>профилактики</w:t>
      </w:r>
      <w:r w:rsidRPr="006255D4">
        <w:rPr>
          <w:rFonts w:cs="Arial"/>
          <w:b/>
          <w:bCs/>
          <w:kern w:val="28"/>
          <w:sz w:val="32"/>
          <w:szCs w:val="32"/>
        </w:rPr>
        <w:t xml:space="preserve"> </w:t>
      </w:r>
      <w:r w:rsidRPr="006255D4">
        <w:rPr>
          <w:rFonts w:cs="Arial" w:hint="eastAsia"/>
          <w:b/>
          <w:bCs/>
          <w:kern w:val="28"/>
          <w:sz w:val="32"/>
          <w:szCs w:val="32"/>
        </w:rPr>
        <w:t>коррупции</w:t>
      </w:r>
      <w:r w:rsidRPr="006255D4">
        <w:rPr>
          <w:rFonts w:cs="Arial"/>
          <w:b/>
          <w:bCs/>
          <w:kern w:val="28"/>
          <w:sz w:val="32"/>
          <w:szCs w:val="32"/>
        </w:rPr>
        <w:t>»</w:t>
      </w:r>
    </w:p>
    <w:p w:rsidR="001D3C9E" w:rsidRPr="006255D4" w:rsidRDefault="001D3C9E" w:rsidP="006255D4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1D3C9E" w:rsidRPr="006255D4" w:rsidRDefault="001D3C9E" w:rsidP="006255D4">
      <w:r w:rsidRPr="006255D4">
        <w:t>В целях приведения муниципальных правовых актов в соответствие с действующим законодательством администрация Ленинск-Кузнецкого муниципального округа постановляет:</w:t>
      </w:r>
    </w:p>
    <w:p w:rsidR="001D3C9E" w:rsidRPr="006255D4" w:rsidRDefault="001D3C9E" w:rsidP="006255D4">
      <w:r w:rsidRPr="006255D4">
        <w:t xml:space="preserve">1. Внести в постановление администрации Ленинск-Кузнецкого муниципального округа </w:t>
      </w:r>
      <w:hyperlink r:id="rId10" w:tgtFrame="ChangingDocument" w:history="1">
        <w:r w:rsidRPr="00F61861">
          <w:rPr>
            <w:rStyle w:val="af0"/>
          </w:rPr>
          <w:t>от 29.06.2021 № 681</w:t>
        </w:r>
      </w:hyperlink>
      <w:r w:rsidRPr="006255D4">
        <w:t xml:space="preserve"> «</w:t>
      </w:r>
      <w:r w:rsidRPr="006255D4">
        <w:rPr>
          <w:rFonts w:hint="eastAsia"/>
        </w:rPr>
        <w:t>Об</w:t>
      </w:r>
      <w:r w:rsidRPr="006255D4">
        <w:t xml:space="preserve"> </w:t>
      </w:r>
      <w:r w:rsidRPr="006255D4">
        <w:rPr>
          <w:rFonts w:hint="eastAsia"/>
        </w:rPr>
        <w:t>утверждении</w:t>
      </w:r>
      <w:r w:rsidRPr="006255D4">
        <w:t xml:space="preserve"> </w:t>
      </w:r>
      <w:r w:rsidRPr="006255D4">
        <w:rPr>
          <w:rFonts w:hint="eastAsia"/>
        </w:rPr>
        <w:t>Порядка</w:t>
      </w:r>
      <w:r w:rsidRPr="006255D4">
        <w:t xml:space="preserve"> </w:t>
      </w:r>
      <w:r w:rsidRPr="006255D4">
        <w:rPr>
          <w:rFonts w:hint="eastAsia"/>
        </w:rPr>
        <w:t>рассмотрения</w:t>
      </w:r>
      <w:r w:rsidRPr="006255D4">
        <w:t xml:space="preserve"> </w:t>
      </w:r>
      <w:r w:rsidRPr="006255D4">
        <w:rPr>
          <w:rFonts w:hint="eastAsia"/>
        </w:rPr>
        <w:t>вопросов</w:t>
      </w:r>
      <w:r w:rsidRPr="006255D4">
        <w:t xml:space="preserve"> </w:t>
      </w:r>
      <w:r w:rsidRPr="006255D4">
        <w:rPr>
          <w:rFonts w:hint="eastAsia"/>
        </w:rPr>
        <w:t>правоприменительной</w:t>
      </w:r>
      <w:r w:rsidRPr="006255D4">
        <w:t xml:space="preserve"> </w:t>
      </w:r>
      <w:r w:rsidRPr="006255D4">
        <w:rPr>
          <w:rFonts w:hint="eastAsia"/>
        </w:rPr>
        <w:t>практики</w:t>
      </w:r>
      <w:r w:rsidRPr="006255D4">
        <w:t xml:space="preserve"> </w:t>
      </w:r>
      <w:r w:rsidRPr="006255D4">
        <w:rPr>
          <w:rFonts w:hint="eastAsia"/>
        </w:rPr>
        <w:t>в</w:t>
      </w:r>
      <w:r w:rsidRPr="006255D4">
        <w:t xml:space="preserve"> </w:t>
      </w:r>
      <w:r w:rsidRPr="006255D4">
        <w:rPr>
          <w:rFonts w:hint="eastAsia"/>
        </w:rPr>
        <w:t>целях</w:t>
      </w:r>
      <w:r w:rsidRPr="006255D4">
        <w:t xml:space="preserve"> </w:t>
      </w:r>
      <w:r w:rsidRPr="006255D4">
        <w:rPr>
          <w:rFonts w:hint="eastAsia"/>
        </w:rPr>
        <w:t>профилактики</w:t>
      </w:r>
      <w:r w:rsidRPr="006255D4">
        <w:t xml:space="preserve"> </w:t>
      </w:r>
      <w:r w:rsidRPr="006255D4">
        <w:rPr>
          <w:rFonts w:hint="eastAsia"/>
        </w:rPr>
        <w:t>коррупции</w:t>
      </w:r>
      <w:r w:rsidRPr="006255D4">
        <w:t>» следующие изменения:</w:t>
      </w:r>
    </w:p>
    <w:p w:rsidR="001D3C9E" w:rsidRPr="006255D4" w:rsidRDefault="001D3C9E" w:rsidP="006255D4">
      <w:r w:rsidRPr="006255D4">
        <w:t>1.1. Приложение 2 «Состав рабочей группы администрации Ленинск-Кузнецкого муниципального округа по рассмотрению вопросов правоприменительной практики в целях профилактики коррупции» утвердить в новой редакции согласно приложению.</w:t>
      </w:r>
    </w:p>
    <w:p w:rsidR="001D3C9E" w:rsidRPr="006255D4" w:rsidRDefault="001D3C9E" w:rsidP="006255D4">
      <w:r w:rsidRPr="006255D4">
        <w:t>2. 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6255D4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1D3C9E" w:rsidRPr="006255D4" w:rsidRDefault="001D3C9E" w:rsidP="006255D4">
      <w:pPr>
        <w:rPr>
          <w:rFonts w:eastAsia="Calibri"/>
        </w:rPr>
      </w:pPr>
      <w:r w:rsidRPr="006255D4">
        <w:t xml:space="preserve">3. Контроль за исполнением постановления возложить на исполняющего обязанности </w:t>
      </w:r>
      <w:r w:rsidRPr="006255D4">
        <w:rPr>
          <w:rFonts w:eastAsia="Calibri"/>
        </w:rPr>
        <w:t>заместителя главы Ленинск-Кузнецкого муниципального округа – руководителя аппарата Н.Г. Кузьмичеву.</w:t>
      </w:r>
    </w:p>
    <w:p w:rsidR="001D3C9E" w:rsidRPr="006255D4" w:rsidRDefault="001D3C9E" w:rsidP="006255D4">
      <w:r w:rsidRPr="006255D4">
        <w:t>4. Постановление вступает в силу после его официального обнародования.</w:t>
      </w:r>
    </w:p>
    <w:p w:rsidR="007A2D1E" w:rsidRPr="006255D4" w:rsidRDefault="007A2D1E" w:rsidP="006255D4"/>
    <w:p w:rsidR="00BB5CA9" w:rsidRPr="006255D4" w:rsidRDefault="00BB5CA9" w:rsidP="006255D4">
      <w:r w:rsidRPr="006255D4">
        <w:lastRenderedPageBreak/>
        <w:t>Глава</w:t>
      </w:r>
    </w:p>
    <w:p w:rsidR="00BB5CA9" w:rsidRPr="006255D4" w:rsidRDefault="00BB5CA9" w:rsidP="006255D4">
      <w:r w:rsidRPr="006255D4">
        <w:t>Ленинск-Кузнецкого</w:t>
      </w:r>
    </w:p>
    <w:p w:rsidR="00BB5CA9" w:rsidRPr="006255D4" w:rsidRDefault="00BB5CA9" w:rsidP="006255D4">
      <w:r w:rsidRPr="006255D4">
        <w:t>муниципального округа</w:t>
      </w:r>
      <w:r w:rsidR="006255D4">
        <w:t xml:space="preserve"> </w:t>
      </w:r>
      <w:r w:rsidRPr="006255D4">
        <w:t>Д.П. Полежайкин</w:t>
      </w:r>
    </w:p>
    <w:p w:rsidR="00BB5CA9" w:rsidRPr="006255D4" w:rsidRDefault="00BB5CA9" w:rsidP="006255D4">
      <w:r w:rsidRPr="006255D4">
        <w:t>г. Ленинск-Кузнецкий</w:t>
      </w:r>
    </w:p>
    <w:p w:rsidR="00BB5CA9" w:rsidRPr="006255D4" w:rsidRDefault="00BB5CA9" w:rsidP="006255D4"/>
    <w:p w:rsidR="00BB5CA9" w:rsidRPr="006255D4" w:rsidRDefault="00BB5CA9" w:rsidP="006255D4">
      <w:r w:rsidRPr="006255D4">
        <w:t>«</w:t>
      </w:r>
      <w:r w:rsidR="0095335D" w:rsidRPr="006255D4">
        <w:t>24</w:t>
      </w:r>
      <w:r w:rsidRPr="006255D4">
        <w:t xml:space="preserve">» </w:t>
      </w:r>
      <w:r w:rsidR="0095335D" w:rsidRPr="006255D4">
        <w:t>октября</w:t>
      </w:r>
      <w:r w:rsidRPr="006255D4">
        <w:t xml:space="preserve"> 2023 г.</w:t>
      </w:r>
    </w:p>
    <w:p w:rsidR="007A2D1E" w:rsidRPr="006255D4" w:rsidRDefault="00BB5CA9" w:rsidP="006255D4">
      <w:r w:rsidRPr="006255D4">
        <w:t xml:space="preserve">№ </w:t>
      </w:r>
      <w:r w:rsidR="0095335D" w:rsidRPr="006255D4">
        <w:t>1012</w:t>
      </w:r>
    </w:p>
    <w:p w:rsidR="001D3C9E" w:rsidRPr="006255D4" w:rsidRDefault="001D3C9E" w:rsidP="006255D4"/>
    <w:p w:rsidR="006255D4" w:rsidRPr="006255D4" w:rsidRDefault="006255D4" w:rsidP="006255D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6255D4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6255D4" w:rsidRPr="006255D4" w:rsidRDefault="006255D4" w:rsidP="006255D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6255D4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6255D4" w:rsidRPr="006255D4" w:rsidRDefault="006255D4" w:rsidP="006255D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6255D4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6255D4" w:rsidRPr="006255D4" w:rsidRDefault="006255D4" w:rsidP="006255D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6255D4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6255D4" w:rsidRPr="006255D4" w:rsidRDefault="006255D4" w:rsidP="006255D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6255D4">
        <w:rPr>
          <w:rFonts w:cs="Arial"/>
          <w:b/>
          <w:bCs/>
          <w:kern w:val="28"/>
          <w:sz w:val="32"/>
          <w:szCs w:val="32"/>
        </w:rPr>
        <w:t>от 24 октября 2023 г.</w:t>
      </w:r>
    </w:p>
    <w:p w:rsidR="006255D4" w:rsidRPr="006255D4" w:rsidRDefault="006255D4" w:rsidP="006255D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6255D4">
        <w:rPr>
          <w:rFonts w:cs="Arial"/>
          <w:b/>
          <w:bCs/>
          <w:kern w:val="28"/>
          <w:sz w:val="32"/>
          <w:szCs w:val="32"/>
        </w:rPr>
        <w:t>№ 1012</w:t>
      </w:r>
    </w:p>
    <w:p w:rsidR="001D3C9E" w:rsidRPr="006255D4" w:rsidRDefault="001D3C9E" w:rsidP="006255D4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1D3C9E" w:rsidRPr="006255D4" w:rsidRDefault="001D3C9E" w:rsidP="006255D4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6255D4">
        <w:rPr>
          <w:rFonts w:cs="Arial" w:hint="eastAsia"/>
          <w:b/>
          <w:bCs/>
          <w:kern w:val="32"/>
          <w:sz w:val="32"/>
          <w:szCs w:val="32"/>
        </w:rPr>
        <w:t>Состав</w:t>
      </w:r>
      <w:r w:rsidR="006255D4" w:rsidRPr="006255D4">
        <w:rPr>
          <w:rFonts w:cs="Arial"/>
          <w:b/>
          <w:bCs/>
          <w:kern w:val="32"/>
          <w:sz w:val="32"/>
          <w:szCs w:val="32"/>
        </w:rPr>
        <w:t xml:space="preserve"> </w:t>
      </w:r>
      <w:r w:rsidRPr="006255D4">
        <w:rPr>
          <w:rFonts w:cs="Arial" w:hint="eastAsia"/>
          <w:b/>
          <w:bCs/>
          <w:kern w:val="32"/>
          <w:sz w:val="32"/>
          <w:szCs w:val="32"/>
        </w:rPr>
        <w:t>рабочей</w:t>
      </w:r>
      <w:r w:rsidRPr="006255D4">
        <w:rPr>
          <w:rFonts w:cs="Arial"/>
          <w:b/>
          <w:bCs/>
          <w:kern w:val="32"/>
          <w:sz w:val="32"/>
          <w:szCs w:val="32"/>
        </w:rPr>
        <w:t xml:space="preserve"> </w:t>
      </w:r>
      <w:r w:rsidRPr="006255D4">
        <w:rPr>
          <w:rFonts w:cs="Arial" w:hint="eastAsia"/>
          <w:b/>
          <w:bCs/>
          <w:kern w:val="32"/>
          <w:sz w:val="32"/>
          <w:szCs w:val="32"/>
        </w:rPr>
        <w:t>группы</w:t>
      </w:r>
      <w:r w:rsidRPr="006255D4">
        <w:rPr>
          <w:rFonts w:cs="Arial"/>
          <w:b/>
          <w:bCs/>
          <w:kern w:val="32"/>
          <w:sz w:val="32"/>
          <w:szCs w:val="32"/>
        </w:rPr>
        <w:t xml:space="preserve"> </w:t>
      </w:r>
      <w:r w:rsidRPr="006255D4">
        <w:rPr>
          <w:rFonts w:cs="Arial" w:hint="eastAsia"/>
          <w:b/>
          <w:bCs/>
          <w:kern w:val="32"/>
          <w:sz w:val="32"/>
          <w:szCs w:val="32"/>
        </w:rPr>
        <w:t>администрации</w:t>
      </w:r>
      <w:r w:rsidRPr="006255D4">
        <w:rPr>
          <w:rFonts w:cs="Arial"/>
          <w:b/>
          <w:bCs/>
          <w:kern w:val="32"/>
          <w:sz w:val="32"/>
          <w:szCs w:val="32"/>
        </w:rPr>
        <w:t xml:space="preserve"> </w:t>
      </w:r>
      <w:r w:rsidRPr="006255D4">
        <w:rPr>
          <w:rFonts w:cs="Arial" w:hint="eastAsia"/>
          <w:b/>
          <w:bCs/>
          <w:kern w:val="32"/>
          <w:sz w:val="32"/>
          <w:szCs w:val="32"/>
        </w:rPr>
        <w:t>Ленинск</w:t>
      </w:r>
      <w:r w:rsidRPr="006255D4">
        <w:rPr>
          <w:rFonts w:cs="Arial"/>
          <w:b/>
          <w:bCs/>
          <w:kern w:val="32"/>
          <w:sz w:val="32"/>
          <w:szCs w:val="32"/>
        </w:rPr>
        <w:t>-</w:t>
      </w:r>
      <w:r w:rsidRPr="006255D4">
        <w:rPr>
          <w:rFonts w:cs="Arial" w:hint="eastAsia"/>
          <w:b/>
          <w:bCs/>
          <w:kern w:val="32"/>
          <w:sz w:val="32"/>
          <w:szCs w:val="32"/>
        </w:rPr>
        <w:t>Кузнецкого</w:t>
      </w:r>
      <w:r w:rsidRPr="006255D4">
        <w:rPr>
          <w:rFonts w:cs="Arial"/>
          <w:b/>
          <w:bCs/>
          <w:kern w:val="32"/>
          <w:sz w:val="32"/>
          <w:szCs w:val="32"/>
        </w:rPr>
        <w:t xml:space="preserve"> </w:t>
      </w:r>
      <w:r w:rsidRPr="006255D4">
        <w:rPr>
          <w:rFonts w:cs="Arial" w:hint="eastAsia"/>
          <w:b/>
          <w:bCs/>
          <w:kern w:val="32"/>
          <w:sz w:val="32"/>
          <w:szCs w:val="32"/>
        </w:rPr>
        <w:t>муниципального</w:t>
      </w:r>
      <w:r w:rsidRPr="006255D4">
        <w:rPr>
          <w:rFonts w:cs="Arial"/>
          <w:b/>
          <w:bCs/>
          <w:kern w:val="32"/>
          <w:sz w:val="32"/>
          <w:szCs w:val="32"/>
        </w:rPr>
        <w:t xml:space="preserve"> </w:t>
      </w:r>
      <w:r w:rsidRPr="006255D4">
        <w:rPr>
          <w:rFonts w:cs="Arial" w:hint="eastAsia"/>
          <w:b/>
          <w:bCs/>
          <w:kern w:val="32"/>
          <w:sz w:val="32"/>
          <w:szCs w:val="32"/>
        </w:rPr>
        <w:t>округа</w:t>
      </w:r>
      <w:r w:rsidRPr="006255D4">
        <w:rPr>
          <w:rFonts w:cs="Arial"/>
          <w:b/>
          <w:bCs/>
          <w:kern w:val="32"/>
          <w:sz w:val="32"/>
          <w:szCs w:val="32"/>
        </w:rPr>
        <w:t xml:space="preserve"> </w:t>
      </w:r>
      <w:r w:rsidRPr="006255D4">
        <w:rPr>
          <w:rFonts w:cs="Arial" w:hint="eastAsia"/>
          <w:b/>
          <w:bCs/>
          <w:kern w:val="32"/>
          <w:sz w:val="32"/>
          <w:szCs w:val="32"/>
        </w:rPr>
        <w:t>по</w:t>
      </w:r>
      <w:r w:rsidRPr="006255D4">
        <w:rPr>
          <w:rFonts w:cs="Arial"/>
          <w:b/>
          <w:bCs/>
          <w:kern w:val="32"/>
          <w:sz w:val="32"/>
          <w:szCs w:val="32"/>
        </w:rPr>
        <w:t xml:space="preserve"> </w:t>
      </w:r>
      <w:r w:rsidRPr="006255D4">
        <w:rPr>
          <w:rFonts w:cs="Arial" w:hint="eastAsia"/>
          <w:b/>
          <w:bCs/>
          <w:kern w:val="32"/>
          <w:sz w:val="32"/>
          <w:szCs w:val="32"/>
        </w:rPr>
        <w:t>рассмотрению</w:t>
      </w:r>
      <w:r w:rsidRPr="006255D4">
        <w:rPr>
          <w:rFonts w:cs="Arial"/>
          <w:b/>
          <w:bCs/>
          <w:kern w:val="32"/>
          <w:sz w:val="32"/>
          <w:szCs w:val="32"/>
        </w:rPr>
        <w:t xml:space="preserve"> </w:t>
      </w:r>
      <w:r w:rsidRPr="006255D4">
        <w:rPr>
          <w:rFonts w:cs="Arial" w:hint="eastAsia"/>
          <w:b/>
          <w:bCs/>
          <w:kern w:val="32"/>
          <w:sz w:val="32"/>
          <w:szCs w:val="32"/>
        </w:rPr>
        <w:t>вопросов</w:t>
      </w:r>
      <w:r w:rsidRPr="006255D4">
        <w:rPr>
          <w:rFonts w:cs="Arial"/>
          <w:b/>
          <w:bCs/>
          <w:kern w:val="32"/>
          <w:sz w:val="32"/>
          <w:szCs w:val="32"/>
        </w:rPr>
        <w:t xml:space="preserve"> </w:t>
      </w:r>
      <w:r w:rsidRPr="006255D4">
        <w:rPr>
          <w:rFonts w:cs="Arial" w:hint="eastAsia"/>
          <w:b/>
          <w:bCs/>
          <w:kern w:val="32"/>
          <w:sz w:val="32"/>
          <w:szCs w:val="32"/>
        </w:rPr>
        <w:t>правоприменительной</w:t>
      </w:r>
      <w:r w:rsidRPr="006255D4">
        <w:rPr>
          <w:rFonts w:cs="Arial"/>
          <w:b/>
          <w:bCs/>
          <w:kern w:val="32"/>
          <w:sz w:val="32"/>
          <w:szCs w:val="32"/>
        </w:rPr>
        <w:t xml:space="preserve"> </w:t>
      </w:r>
      <w:r w:rsidRPr="006255D4">
        <w:rPr>
          <w:rFonts w:cs="Arial" w:hint="eastAsia"/>
          <w:b/>
          <w:bCs/>
          <w:kern w:val="32"/>
          <w:sz w:val="32"/>
          <w:szCs w:val="32"/>
        </w:rPr>
        <w:t>практики</w:t>
      </w:r>
      <w:r w:rsidRPr="006255D4">
        <w:rPr>
          <w:rFonts w:cs="Arial"/>
          <w:b/>
          <w:bCs/>
          <w:kern w:val="32"/>
          <w:sz w:val="32"/>
          <w:szCs w:val="32"/>
        </w:rPr>
        <w:t xml:space="preserve"> </w:t>
      </w:r>
      <w:r w:rsidRPr="006255D4">
        <w:rPr>
          <w:rFonts w:cs="Arial" w:hint="eastAsia"/>
          <w:b/>
          <w:bCs/>
          <w:kern w:val="32"/>
          <w:sz w:val="32"/>
          <w:szCs w:val="32"/>
        </w:rPr>
        <w:t>в</w:t>
      </w:r>
      <w:r w:rsidRPr="006255D4">
        <w:rPr>
          <w:rFonts w:cs="Arial"/>
          <w:b/>
          <w:bCs/>
          <w:kern w:val="32"/>
          <w:sz w:val="32"/>
          <w:szCs w:val="32"/>
        </w:rPr>
        <w:t xml:space="preserve"> </w:t>
      </w:r>
      <w:r w:rsidRPr="006255D4">
        <w:rPr>
          <w:rFonts w:cs="Arial" w:hint="eastAsia"/>
          <w:b/>
          <w:bCs/>
          <w:kern w:val="32"/>
          <w:sz w:val="32"/>
          <w:szCs w:val="32"/>
        </w:rPr>
        <w:t>целях</w:t>
      </w:r>
      <w:r w:rsidRPr="006255D4">
        <w:rPr>
          <w:rFonts w:cs="Arial"/>
          <w:b/>
          <w:bCs/>
          <w:kern w:val="32"/>
          <w:sz w:val="32"/>
          <w:szCs w:val="32"/>
        </w:rPr>
        <w:t xml:space="preserve"> </w:t>
      </w:r>
      <w:r w:rsidRPr="006255D4">
        <w:rPr>
          <w:rFonts w:cs="Arial" w:hint="eastAsia"/>
          <w:b/>
          <w:bCs/>
          <w:kern w:val="32"/>
          <w:sz w:val="32"/>
          <w:szCs w:val="32"/>
        </w:rPr>
        <w:t>профилактики</w:t>
      </w:r>
      <w:r w:rsidRPr="006255D4">
        <w:rPr>
          <w:rFonts w:cs="Arial"/>
          <w:b/>
          <w:bCs/>
          <w:kern w:val="32"/>
          <w:sz w:val="32"/>
          <w:szCs w:val="32"/>
        </w:rPr>
        <w:t xml:space="preserve"> </w:t>
      </w:r>
      <w:r w:rsidRPr="006255D4">
        <w:rPr>
          <w:rFonts w:cs="Arial" w:hint="eastAsia"/>
          <w:b/>
          <w:bCs/>
          <w:kern w:val="32"/>
          <w:sz w:val="32"/>
          <w:szCs w:val="32"/>
        </w:rPr>
        <w:t>коррупции</w:t>
      </w:r>
    </w:p>
    <w:p w:rsidR="001D3C9E" w:rsidRPr="006255D4" w:rsidRDefault="001D3C9E" w:rsidP="006255D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6"/>
        <w:gridCol w:w="6108"/>
      </w:tblGrid>
      <w:tr w:rsidR="001D3C9E" w:rsidRPr="006255D4" w:rsidTr="006255D4">
        <w:tc>
          <w:tcPr>
            <w:tcW w:w="3652" w:type="dxa"/>
            <w:shd w:val="clear" w:color="auto" w:fill="auto"/>
          </w:tcPr>
          <w:p w:rsidR="001D3C9E" w:rsidRPr="006255D4" w:rsidRDefault="001D3C9E" w:rsidP="006255D4">
            <w:pPr>
              <w:pStyle w:val="Table0"/>
              <w:rPr>
                <w:rFonts w:eastAsia="Calibri"/>
              </w:rPr>
            </w:pPr>
            <w:r w:rsidRPr="006255D4">
              <w:rPr>
                <w:rFonts w:eastAsia="Calibri"/>
              </w:rPr>
              <w:t xml:space="preserve">Кузьмичева </w:t>
            </w:r>
          </w:p>
          <w:p w:rsidR="001D3C9E" w:rsidRPr="006255D4" w:rsidRDefault="001D3C9E" w:rsidP="006255D4">
            <w:pPr>
              <w:pStyle w:val="Table0"/>
              <w:rPr>
                <w:rFonts w:eastAsia="Calibri"/>
              </w:rPr>
            </w:pPr>
            <w:r w:rsidRPr="006255D4">
              <w:rPr>
                <w:rFonts w:eastAsia="Calibri"/>
              </w:rPr>
              <w:t>Наталья Геннадьевна</w:t>
            </w:r>
          </w:p>
        </w:tc>
        <w:tc>
          <w:tcPr>
            <w:tcW w:w="5954" w:type="dxa"/>
            <w:shd w:val="clear" w:color="auto" w:fill="auto"/>
          </w:tcPr>
          <w:p w:rsidR="001D3C9E" w:rsidRPr="006255D4" w:rsidRDefault="001D3C9E" w:rsidP="006255D4">
            <w:pPr>
              <w:pStyle w:val="Table"/>
              <w:rPr>
                <w:rFonts w:eastAsia="Calibri"/>
              </w:rPr>
            </w:pPr>
            <w:r w:rsidRPr="006255D4">
              <w:rPr>
                <w:rFonts w:eastAsia="Calibri"/>
              </w:rPr>
              <w:t>исполняющий обязанности заместителя главы Ленинск-Кузнецкого муниципального округа – руководителя аппарата – председатель рабочей группы</w:t>
            </w:r>
          </w:p>
        </w:tc>
      </w:tr>
      <w:tr w:rsidR="001D3C9E" w:rsidRPr="006255D4" w:rsidTr="006255D4">
        <w:tc>
          <w:tcPr>
            <w:tcW w:w="3652" w:type="dxa"/>
            <w:shd w:val="clear" w:color="auto" w:fill="auto"/>
          </w:tcPr>
          <w:p w:rsidR="001D3C9E" w:rsidRPr="006255D4" w:rsidRDefault="001D3C9E" w:rsidP="006255D4">
            <w:pPr>
              <w:pStyle w:val="Table"/>
            </w:pPr>
            <w:r w:rsidRPr="006255D4">
              <w:t>Воропаева</w:t>
            </w:r>
          </w:p>
          <w:p w:rsidR="001D3C9E" w:rsidRPr="006255D4" w:rsidRDefault="001D3C9E" w:rsidP="006255D4">
            <w:pPr>
              <w:pStyle w:val="Table"/>
              <w:rPr>
                <w:rFonts w:eastAsia="Calibri"/>
              </w:rPr>
            </w:pPr>
            <w:r w:rsidRPr="006255D4">
              <w:t>Оксана Викторовна</w:t>
            </w:r>
          </w:p>
        </w:tc>
        <w:tc>
          <w:tcPr>
            <w:tcW w:w="5954" w:type="dxa"/>
            <w:shd w:val="clear" w:color="auto" w:fill="auto"/>
          </w:tcPr>
          <w:p w:rsidR="001D3C9E" w:rsidRPr="006255D4" w:rsidRDefault="001D3C9E" w:rsidP="006255D4">
            <w:pPr>
              <w:pStyle w:val="Table"/>
              <w:rPr>
                <w:rFonts w:eastAsia="Calibri"/>
              </w:rPr>
            </w:pPr>
            <w:r w:rsidRPr="006255D4">
              <w:t>заместитель начальника юридического отдела администрации Ленинск-Кузнецкого муниципального округа</w:t>
            </w:r>
            <w:r w:rsidRPr="006255D4">
              <w:rPr>
                <w:rFonts w:eastAsia="Calibri"/>
              </w:rPr>
              <w:t xml:space="preserve"> – секретарь рабочей группы</w:t>
            </w:r>
          </w:p>
        </w:tc>
      </w:tr>
      <w:tr w:rsidR="001D3C9E" w:rsidRPr="006255D4" w:rsidTr="006255D4">
        <w:tc>
          <w:tcPr>
            <w:tcW w:w="3652" w:type="dxa"/>
            <w:shd w:val="clear" w:color="auto" w:fill="auto"/>
          </w:tcPr>
          <w:p w:rsidR="001D3C9E" w:rsidRPr="006255D4" w:rsidRDefault="001D3C9E" w:rsidP="006255D4">
            <w:pPr>
              <w:pStyle w:val="Table"/>
            </w:pPr>
            <w:r w:rsidRPr="006255D4">
              <w:t>Члены рабочей группы:</w:t>
            </w:r>
          </w:p>
        </w:tc>
        <w:tc>
          <w:tcPr>
            <w:tcW w:w="5954" w:type="dxa"/>
            <w:shd w:val="clear" w:color="auto" w:fill="auto"/>
          </w:tcPr>
          <w:p w:rsidR="001D3C9E" w:rsidRPr="006255D4" w:rsidRDefault="001D3C9E" w:rsidP="006255D4">
            <w:pPr>
              <w:pStyle w:val="Table"/>
            </w:pPr>
          </w:p>
        </w:tc>
      </w:tr>
      <w:tr w:rsidR="001D3C9E" w:rsidRPr="006255D4" w:rsidTr="006255D4">
        <w:tc>
          <w:tcPr>
            <w:tcW w:w="3652" w:type="dxa"/>
            <w:shd w:val="clear" w:color="auto" w:fill="auto"/>
          </w:tcPr>
          <w:p w:rsidR="00921774" w:rsidRPr="006255D4" w:rsidRDefault="00921774" w:rsidP="006255D4">
            <w:pPr>
              <w:pStyle w:val="Table"/>
              <w:rPr>
                <w:rFonts w:eastAsia="Calibri"/>
              </w:rPr>
            </w:pPr>
            <w:r w:rsidRPr="006255D4">
              <w:rPr>
                <w:rFonts w:eastAsia="Calibri"/>
              </w:rPr>
              <w:t>Коробкова</w:t>
            </w:r>
          </w:p>
          <w:p w:rsidR="001D3C9E" w:rsidRPr="006255D4" w:rsidRDefault="001D3C9E" w:rsidP="006255D4">
            <w:pPr>
              <w:pStyle w:val="Table"/>
              <w:rPr>
                <w:rFonts w:eastAsia="Calibri"/>
              </w:rPr>
            </w:pPr>
            <w:r w:rsidRPr="006255D4">
              <w:rPr>
                <w:rFonts w:eastAsia="Calibri"/>
              </w:rPr>
              <w:t>Екатерина Александровна</w:t>
            </w:r>
          </w:p>
        </w:tc>
        <w:tc>
          <w:tcPr>
            <w:tcW w:w="5954" w:type="dxa"/>
            <w:shd w:val="clear" w:color="auto" w:fill="auto"/>
          </w:tcPr>
          <w:p w:rsidR="001D3C9E" w:rsidRPr="006255D4" w:rsidRDefault="001D3C9E" w:rsidP="006255D4">
            <w:pPr>
              <w:pStyle w:val="Table"/>
              <w:rPr>
                <w:rFonts w:eastAsia="Calibri"/>
              </w:rPr>
            </w:pPr>
            <w:r w:rsidRPr="006255D4">
              <w:t>начальник юридического отдела администрации Ленинск-Кузнецкого муниципального округа</w:t>
            </w:r>
          </w:p>
        </w:tc>
      </w:tr>
      <w:tr w:rsidR="001D3C9E" w:rsidRPr="006255D4" w:rsidTr="006255D4">
        <w:tc>
          <w:tcPr>
            <w:tcW w:w="3652" w:type="dxa"/>
            <w:shd w:val="clear" w:color="auto" w:fill="auto"/>
          </w:tcPr>
          <w:p w:rsidR="001D3C9E" w:rsidRPr="006255D4" w:rsidRDefault="001D3C9E" w:rsidP="006255D4">
            <w:pPr>
              <w:pStyle w:val="Table"/>
            </w:pPr>
            <w:r w:rsidRPr="006255D4">
              <w:t>Недоедкова</w:t>
            </w:r>
          </w:p>
          <w:p w:rsidR="001D3C9E" w:rsidRPr="006255D4" w:rsidRDefault="001D3C9E" w:rsidP="006255D4">
            <w:pPr>
              <w:pStyle w:val="Table"/>
            </w:pPr>
            <w:r w:rsidRPr="006255D4">
              <w:t>Галина Михайловна</w:t>
            </w:r>
          </w:p>
        </w:tc>
        <w:tc>
          <w:tcPr>
            <w:tcW w:w="5954" w:type="dxa"/>
            <w:shd w:val="clear" w:color="auto" w:fill="auto"/>
          </w:tcPr>
          <w:p w:rsidR="001D3C9E" w:rsidRPr="006255D4" w:rsidRDefault="001D3C9E" w:rsidP="006255D4">
            <w:pPr>
              <w:pStyle w:val="Table"/>
              <w:rPr>
                <w:rFonts w:eastAsia="Calibri"/>
              </w:rPr>
            </w:pPr>
            <w:r w:rsidRPr="006255D4">
              <w:t>начальник отдела кадров и муниципальной службы администрации Ленинск-Кузнецкого муниципального округа</w:t>
            </w:r>
          </w:p>
        </w:tc>
      </w:tr>
    </w:tbl>
    <w:p w:rsidR="001D3C9E" w:rsidRPr="006255D4" w:rsidRDefault="001D3C9E" w:rsidP="006255D4"/>
    <w:sectPr w:rsidR="001D3C9E" w:rsidRPr="006255D4" w:rsidSect="006255D4">
      <w:headerReference w:type="even" r:id="rId11"/>
      <w:headerReference w:type="default" r:id="rId12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D80" w:rsidRDefault="007A0D80">
      <w:r>
        <w:separator/>
      </w:r>
    </w:p>
  </w:endnote>
  <w:endnote w:type="continuationSeparator" w:id="0">
    <w:p w:rsidR="007A0D80" w:rsidRDefault="007A0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D80" w:rsidRDefault="007A0D80">
      <w:r>
        <w:separator/>
      </w:r>
    </w:p>
  </w:footnote>
  <w:footnote w:type="continuationSeparator" w:id="0">
    <w:p w:rsidR="007A0D80" w:rsidRDefault="007A0D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4135E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3D90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E4D9E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A31"/>
    <w:rsid w:val="001B4153"/>
    <w:rsid w:val="001B7FBC"/>
    <w:rsid w:val="001C58A5"/>
    <w:rsid w:val="001D008F"/>
    <w:rsid w:val="001D2E6C"/>
    <w:rsid w:val="001D3C9E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27EA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058CB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3F7F80"/>
    <w:rsid w:val="00404C9F"/>
    <w:rsid w:val="00406560"/>
    <w:rsid w:val="00407813"/>
    <w:rsid w:val="004078DB"/>
    <w:rsid w:val="00411513"/>
    <w:rsid w:val="00413425"/>
    <w:rsid w:val="00415413"/>
    <w:rsid w:val="004222F7"/>
    <w:rsid w:val="0044135E"/>
    <w:rsid w:val="004452B2"/>
    <w:rsid w:val="00445793"/>
    <w:rsid w:val="004535F9"/>
    <w:rsid w:val="0046697A"/>
    <w:rsid w:val="00473A35"/>
    <w:rsid w:val="00475434"/>
    <w:rsid w:val="004756E6"/>
    <w:rsid w:val="0048025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D641F"/>
    <w:rsid w:val="004E2215"/>
    <w:rsid w:val="004E306B"/>
    <w:rsid w:val="004E5510"/>
    <w:rsid w:val="004F46A9"/>
    <w:rsid w:val="004F5FCD"/>
    <w:rsid w:val="004F6988"/>
    <w:rsid w:val="005059DA"/>
    <w:rsid w:val="0051787B"/>
    <w:rsid w:val="005207F7"/>
    <w:rsid w:val="005211B9"/>
    <w:rsid w:val="00523852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55D4"/>
    <w:rsid w:val="00627B63"/>
    <w:rsid w:val="00635950"/>
    <w:rsid w:val="006445C4"/>
    <w:rsid w:val="00650EDF"/>
    <w:rsid w:val="00651492"/>
    <w:rsid w:val="006542B4"/>
    <w:rsid w:val="00655DCC"/>
    <w:rsid w:val="00657C5D"/>
    <w:rsid w:val="006640CF"/>
    <w:rsid w:val="00664173"/>
    <w:rsid w:val="006676A7"/>
    <w:rsid w:val="00667EE2"/>
    <w:rsid w:val="00672BF4"/>
    <w:rsid w:val="00675022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9352F"/>
    <w:rsid w:val="00794C4C"/>
    <w:rsid w:val="00795AC4"/>
    <w:rsid w:val="00797A89"/>
    <w:rsid w:val="007A0D80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5A9A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3F76"/>
    <w:rsid w:val="008D4174"/>
    <w:rsid w:val="008D64A8"/>
    <w:rsid w:val="008E0CB4"/>
    <w:rsid w:val="008E0DDD"/>
    <w:rsid w:val="008E1640"/>
    <w:rsid w:val="008E5330"/>
    <w:rsid w:val="008F49DC"/>
    <w:rsid w:val="008F4CEF"/>
    <w:rsid w:val="008F6A26"/>
    <w:rsid w:val="00900EA8"/>
    <w:rsid w:val="00901E30"/>
    <w:rsid w:val="00904E7B"/>
    <w:rsid w:val="009131C8"/>
    <w:rsid w:val="009141E1"/>
    <w:rsid w:val="009158F3"/>
    <w:rsid w:val="00920204"/>
    <w:rsid w:val="0092118E"/>
    <w:rsid w:val="00921774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35D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A6A6E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0A92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5CA9"/>
    <w:rsid w:val="00BB7DCE"/>
    <w:rsid w:val="00BC030B"/>
    <w:rsid w:val="00BC2857"/>
    <w:rsid w:val="00BC33C9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64DD1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143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22C7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0DFF"/>
    <w:rsid w:val="00E717AF"/>
    <w:rsid w:val="00E80C47"/>
    <w:rsid w:val="00E974EB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1861"/>
    <w:rsid w:val="00F661F8"/>
    <w:rsid w:val="00F7411D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44135E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44135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44135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44135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44135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44135E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44135E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6255D4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6255D4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6255D4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44135E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44135E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6255D4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44135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44135E"/>
    <w:rPr>
      <w:color w:val="0000FF"/>
      <w:u w:val="none"/>
    </w:rPr>
  </w:style>
  <w:style w:type="paragraph" w:customStyle="1" w:styleId="Application">
    <w:name w:val="Application!Приложение"/>
    <w:rsid w:val="0044135E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44135E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44135E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44135E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44135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44135E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44135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44135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44135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44135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44135E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44135E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6255D4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6255D4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6255D4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44135E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44135E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6255D4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44135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44135E"/>
    <w:rPr>
      <w:color w:val="0000FF"/>
      <w:u w:val="none"/>
    </w:rPr>
  </w:style>
  <w:style w:type="paragraph" w:customStyle="1" w:styleId="Application">
    <w:name w:val="Application!Приложение"/>
    <w:rsid w:val="0044135E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44135E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44135E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44135E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44135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10.20.49.3:8080/content/act/1f75c3b0-2490-420a-b59a-edff790d55a3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C026D-0779-4606-A48B-E4D03B399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3451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2023-10-23T06:45:00Z</cp:lastPrinted>
  <dcterms:created xsi:type="dcterms:W3CDTF">2026-10-12T06:56:00Z</dcterms:created>
  <dcterms:modified xsi:type="dcterms:W3CDTF">2026-10-12T06:56:00Z</dcterms:modified>
</cp:coreProperties>
</file>