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 w:rsidR="000729D6">
              <w:rPr>
                <w:b/>
                <w:sz w:val="28"/>
              </w:rPr>
              <w:t>ЛЕНИНСК-КУЗНЕЦКОГО</w:t>
            </w:r>
            <w:proofErr w:type="gramEnd"/>
            <w:r w:rsidR="000729D6"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163382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163382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10.03.2025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163382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="00A518C6">
              <w:rPr>
                <w:b/>
              </w:rPr>
              <w:t xml:space="preserve"> </w:t>
            </w:r>
            <w:r w:rsidR="00026F31">
              <w:rPr>
                <w:b/>
              </w:rPr>
              <w:t>муниципального</w:t>
            </w:r>
            <w:r w:rsidR="00A518C6">
              <w:rPr>
                <w:b/>
              </w:rPr>
              <w:t xml:space="preserve"> округа от 14</w:t>
            </w:r>
            <w:r w:rsidRPr="00B54A94">
              <w:rPr>
                <w:b/>
              </w:rPr>
              <w:t>.11.202</w:t>
            </w:r>
            <w:r w:rsidR="00A518C6">
              <w:rPr>
                <w:b/>
              </w:rPr>
              <w:t>4</w:t>
            </w:r>
            <w:r w:rsidRPr="00B54A94">
              <w:rPr>
                <w:b/>
              </w:rPr>
              <w:t xml:space="preserve"> </w:t>
            </w:r>
            <w:r w:rsidR="001E4EE4">
              <w:rPr>
                <w:b/>
              </w:rPr>
              <w:t xml:space="preserve">             </w:t>
            </w:r>
            <w:r w:rsidRPr="00B54A94">
              <w:rPr>
                <w:b/>
              </w:rPr>
              <w:t>№ 21</w:t>
            </w:r>
            <w:r w:rsidR="00A518C6">
              <w:rPr>
                <w:b/>
              </w:rPr>
              <w:t>22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0729D6" w:rsidRPr="000729D6" w:rsidRDefault="003D214A" w:rsidP="00370397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proofErr w:type="gramStart"/>
            <w:r w:rsidRPr="00C97160">
              <w:rPr>
                <w:b/>
              </w:rPr>
              <w:t>Ленинск-Кузнецкого</w:t>
            </w:r>
            <w:proofErr w:type="gramEnd"/>
            <w:r w:rsidRPr="00C97160">
              <w:rPr>
                <w:b/>
              </w:rPr>
              <w:t xml:space="preserve"> </w:t>
            </w:r>
            <w:r w:rsidR="00A518C6">
              <w:rPr>
                <w:b/>
              </w:rPr>
              <w:t>муниципального</w:t>
            </w:r>
            <w:r w:rsidR="00B25550">
              <w:rPr>
                <w:b/>
              </w:rPr>
              <w:t xml:space="preserve"> округа</w:t>
            </w:r>
            <w:r>
              <w:rPr>
                <w:b/>
              </w:rPr>
              <w:t xml:space="preserve"> «</w:t>
            </w:r>
            <w:r w:rsidR="00424082">
              <w:rPr>
                <w:b/>
              </w:rPr>
              <w:t xml:space="preserve">Развитие </w:t>
            </w:r>
            <w:r w:rsidR="00AF4A8F">
              <w:rPr>
                <w:b/>
              </w:rPr>
              <w:t xml:space="preserve">   </w:t>
            </w:r>
            <w:r w:rsidR="00424082">
              <w:rPr>
                <w:b/>
              </w:rPr>
              <w:t>туризма и популяризация объектов культурного наследия</w:t>
            </w:r>
            <w:r w:rsidRPr="00C97160">
              <w:rPr>
                <w:b/>
              </w:rPr>
              <w:t xml:space="preserve">» </w:t>
            </w:r>
            <w:r w:rsidR="006A2808">
              <w:rPr>
                <w:b/>
              </w:rPr>
              <w:t xml:space="preserve">                   </w:t>
            </w:r>
            <w:r w:rsidRPr="00C97160">
              <w:rPr>
                <w:b/>
              </w:rPr>
              <w:t>на 202</w:t>
            </w:r>
            <w:r w:rsidR="00370397">
              <w:rPr>
                <w:b/>
              </w:rPr>
              <w:t>5</w:t>
            </w:r>
            <w:r w:rsidRPr="00C97160">
              <w:rPr>
                <w:b/>
              </w:rPr>
              <w:t>-202</w:t>
            </w:r>
            <w:r w:rsidR="00370397">
              <w:rPr>
                <w:b/>
              </w:rPr>
              <w:t>7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370397" w:rsidRPr="004B1D55" w:rsidRDefault="00370397" w:rsidP="00F71CF9">
      <w:pPr>
        <w:spacing w:line="360" w:lineRule="exact"/>
        <w:ind w:firstLine="709"/>
        <w:jc w:val="both"/>
      </w:pPr>
      <w:r w:rsidRPr="004B1D55">
        <w:t xml:space="preserve">В  соответствии  со  статьей  179  Бюджетного  кодекса   Российской   Федерации </w:t>
      </w:r>
      <w:proofErr w:type="gramStart"/>
      <w:r w:rsidRPr="004B1D55">
        <w:t>п</w:t>
      </w:r>
      <w:proofErr w:type="gramEnd"/>
      <w:r w:rsidRPr="004B1D55">
        <w:t xml:space="preserve"> о с т а н о в л я ю:</w:t>
      </w:r>
    </w:p>
    <w:p w:rsidR="00370397" w:rsidRDefault="00370397" w:rsidP="00F71CF9">
      <w:pPr>
        <w:spacing w:line="360" w:lineRule="exact"/>
        <w:ind w:firstLine="709"/>
        <w:jc w:val="both"/>
      </w:pPr>
      <w:r w:rsidRPr="004B1D55">
        <w:t>1. Внести изменени</w:t>
      </w:r>
      <w:r>
        <w:t>я</w:t>
      </w:r>
      <w:r w:rsidRPr="004B1D55">
        <w:t xml:space="preserve"> в муниципальную программу </w:t>
      </w:r>
      <w:proofErr w:type="gramStart"/>
      <w:r w:rsidRPr="004B1D55">
        <w:t>Ленинск-Кузнецкого</w:t>
      </w:r>
      <w:proofErr w:type="gramEnd"/>
      <w:r w:rsidRPr="004B1D55">
        <w:t xml:space="preserve"> </w:t>
      </w:r>
      <w:r>
        <w:t xml:space="preserve">             муниципального</w:t>
      </w:r>
      <w:r w:rsidRPr="004B1D55">
        <w:t xml:space="preserve"> округа </w:t>
      </w:r>
      <w:r>
        <w:t xml:space="preserve">«Развитие туризма и популяризация объектов культурного наследия» </w:t>
      </w:r>
      <w:r w:rsidRPr="004B1D55">
        <w:t>на 202</w:t>
      </w:r>
      <w:r>
        <w:t>5</w:t>
      </w:r>
      <w:r w:rsidRPr="004B1D55">
        <w:t>-202</w:t>
      </w:r>
      <w:r>
        <w:t>7</w:t>
      </w:r>
      <w:r w:rsidRPr="004B1D55">
        <w:t xml:space="preserve"> годы, утвержденную</w:t>
      </w:r>
      <w:r>
        <w:t xml:space="preserve"> </w:t>
      </w:r>
      <w:r w:rsidRPr="004B1D55">
        <w:t xml:space="preserve">постановлением администрации Ленинск-Кузнецкого  </w:t>
      </w:r>
      <w:r>
        <w:t>муниципального</w:t>
      </w:r>
      <w:r w:rsidRPr="004B1D55">
        <w:t xml:space="preserve"> округа от </w:t>
      </w:r>
      <w:r>
        <w:t>14</w:t>
      </w:r>
      <w:r w:rsidRPr="004B1D55">
        <w:t>.11.20</w:t>
      </w:r>
      <w:r>
        <w:t>24</w:t>
      </w:r>
      <w:r w:rsidRPr="004B1D55">
        <w:t xml:space="preserve"> № </w:t>
      </w:r>
      <w:r>
        <w:t>2122</w:t>
      </w:r>
      <w:r w:rsidRPr="004B1D55">
        <w:t xml:space="preserve"> «Об утверждении муниц</w:t>
      </w:r>
      <w:r w:rsidRPr="004B1D55">
        <w:t>и</w:t>
      </w:r>
      <w:r w:rsidRPr="004B1D55">
        <w:t xml:space="preserve">пальной программы Ленинск-Кузнецкого </w:t>
      </w:r>
      <w:r>
        <w:t>муниципального</w:t>
      </w:r>
      <w:r w:rsidRPr="004B1D55">
        <w:t xml:space="preserve"> округа </w:t>
      </w:r>
      <w:r>
        <w:t xml:space="preserve">«Развитие туризма и популяризация объектов культурного наследия» </w:t>
      </w:r>
      <w:r w:rsidRPr="004B1D55">
        <w:t xml:space="preserve">на </w:t>
      </w:r>
      <w:r>
        <w:t>2</w:t>
      </w:r>
      <w:r w:rsidRPr="004B1D55">
        <w:t>02</w:t>
      </w:r>
      <w:r>
        <w:t>5</w:t>
      </w:r>
      <w:r w:rsidRPr="004B1D55">
        <w:t>-202</w:t>
      </w:r>
      <w:r>
        <w:t>7</w:t>
      </w:r>
      <w:r w:rsidRPr="004B1D55">
        <w:t xml:space="preserve"> годы»</w:t>
      </w:r>
      <w:r>
        <w:t>:</w:t>
      </w:r>
      <w:r w:rsidRPr="00540005">
        <w:t xml:space="preserve"> </w:t>
      </w:r>
    </w:p>
    <w:p w:rsidR="00370397" w:rsidRPr="004B1D55" w:rsidRDefault="00370397" w:rsidP="00F71CF9">
      <w:pPr>
        <w:spacing w:line="360" w:lineRule="exact"/>
        <w:ind w:firstLine="709"/>
        <w:jc w:val="both"/>
      </w:pPr>
      <w:r>
        <w:t xml:space="preserve">1.1. В паспорте муниципальной программы </w:t>
      </w:r>
      <w:proofErr w:type="gramStart"/>
      <w:r>
        <w:t>Ленинск-Кузнецкого</w:t>
      </w:r>
      <w:proofErr w:type="gramEnd"/>
      <w:r>
        <w:t xml:space="preserve"> муниципального округа «Развитие туризма и популяризация объектов культурного наследия»                    на 2025-2027 годы </w:t>
      </w:r>
      <w:r w:rsidRPr="004B1D55">
        <w:t>позицию «Объемы и источники финансирования Программы» изл</w:t>
      </w:r>
      <w:r w:rsidRPr="004B1D55">
        <w:t>о</w:t>
      </w:r>
      <w:r w:rsidRPr="004B1D55">
        <w:t>жить в следующей редакции:</w:t>
      </w:r>
    </w:p>
    <w:p w:rsidR="00370397" w:rsidRDefault="00370397" w:rsidP="00F71CF9">
      <w:pPr>
        <w:spacing w:line="360" w:lineRule="exact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024"/>
      </w:tblGrid>
      <w:tr w:rsidR="00370397" w:rsidRPr="00046102" w:rsidTr="00290FBE">
        <w:trPr>
          <w:trHeight w:val="693"/>
        </w:trPr>
        <w:tc>
          <w:tcPr>
            <w:tcW w:w="3298" w:type="dxa"/>
            <w:shd w:val="clear" w:color="auto" w:fill="auto"/>
          </w:tcPr>
          <w:p w:rsidR="00370397" w:rsidRPr="00046102" w:rsidRDefault="00370397" w:rsidP="00290FBE">
            <w:pPr>
              <w:pStyle w:val="ConsPlusCell"/>
              <w:spacing w:line="260" w:lineRule="exact"/>
              <w:jc w:val="both"/>
            </w:pPr>
            <w:r w:rsidRPr="00046102">
              <w:t>Объемы и источники фина</w:t>
            </w:r>
            <w:r w:rsidRPr="00046102">
              <w:t>н</w:t>
            </w:r>
            <w:r w:rsidRPr="00046102">
              <w:t xml:space="preserve">сирования Программы                </w:t>
            </w:r>
          </w:p>
        </w:tc>
        <w:tc>
          <w:tcPr>
            <w:tcW w:w="6024" w:type="dxa"/>
            <w:shd w:val="clear" w:color="auto" w:fill="auto"/>
          </w:tcPr>
          <w:p w:rsidR="00370397" w:rsidRPr="004C1E7F" w:rsidRDefault="00370397" w:rsidP="00290FBE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Общая потребность финансовых средств на реализацию мероприятий Программы составит </w:t>
            </w:r>
            <w:r w:rsidR="00E70B17">
              <w:rPr>
                <w:szCs w:val="24"/>
              </w:rPr>
              <w:t>2 100,0</w:t>
            </w:r>
            <w:r>
              <w:rPr>
                <w:szCs w:val="24"/>
              </w:rPr>
              <w:t xml:space="preserve"> </w:t>
            </w:r>
            <w:r w:rsidRPr="004C1E7F">
              <w:rPr>
                <w:szCs w:val="24"/>
              </w:rPr>
              <w:t xml:space="preserve">тыс. руб., в том числе по </w:t>
            </w:r>
            <w:r>
              <w:rPr>
                <w:szCs w:val="24"/>
              </w:rPr>
              <w:t xml:space="preserve">  </w:t>
            </w:r>
            <w:r w:rsidRPr="004C1E7F">
              <w:rPr>
                <w:szCs w:val="24"/>
              </w:rPr>
              <w:t>годам:</w:t>
            </w:r>
          </w:p>
          <w:p w:rsidR="00370397" w:rsidRPr="005B7905" w:rsidRDefault="00370397" w:rsidP="00290FBE">
            <w:pPr>
              <w:pStyle w:val="3"/>
              <w:jc w:val="both"/>
              <w:rPr>
                <w:szCs w:val="24"/>
              </w:rPr>
            </w:pPr>
            <w:r w:rsidRPr="005B7905">
              <w:rPr>
                <w:szCs w:val="24"/>
              </w:rPr>
              <w:t>202</w:t>
            </w:r>
            <w:r w:rsidR="00E70B17">
              <w:rPr>
                <w:szCs w:val="24"/>
              </w:rPr>
              <w:t>5</w:t>
            </w:r>
            <w:r w:rsidRPr="005B7905">
              <w:rPr>
                <w:szCs w:val="24"/>
              </w:rPr>
              <w:t xml:space="preserve"> год – </w:t>
            </w:r>
            <w:r w:rsidR="00C51D73">
              <w:rPr>
                <w:szCs w:val="24"/>
              </w:rPr>
              <w:t>100,0</w:t>
            </w:r>
            <w:r w:rsidRPr="005B7905">
              <w:rPr>
                <w:szCs w:val="24"/>
              </w:rPr>
              <w:t xml:space="preserve"> тыс. руб.,</w:t>
            </w:r>
          </w:p>
          <w:p w:rsidR="00370397" w:rsidRPr="005B7905" w:rsidRDefault="00370397" w:rsidP="00290FBE">
            <w:pPr>
              <w:pStyle w:val="3"/>
              <w:jc w:val="both"/>
              <w:rPr>
                <w:szCs w:val="24"/>
              </w:rPr>
            </w:pPr>
            <w:r w:rsidRPr="005B7905">
              <w:rPr>
                <w:szCs w:val="24"/>
              </w:rPr>
              <w:t>202</w:t>
            </w:r>
            <w:r w:rsidR="00E70B17">
              <w:rPr>
                <w:szCs w:val="24"/>
              </w:rPr>
              <w:t>6</w:t>
            </w:r>
            <w:r w:rsidRPr="005B7905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 xml:space="preserve">1 </w:t>
            </w:r>
            <w:r w:rsidR="00C51D73">
              <w:rPr>
                <w:szCs w:val="24"/>
              </w:rPr>
              <w:t>0</w:t>
            </w:r>
            <w:r>
              <w:rPr>
                <w:szCs w:val="24"/>
              </w:rPr>
              <w:t>00,0</w:t>
            </w:r>
            <w:r w:rsidRPr="005B7905">
              <w:rPr>
                <w:szCs w:val="24"/>
              </w:rPr>
              <w:t xml:space="preserve"> тыс. руб.,</w:t>
            </w:r>
          </w:p>
          <w:p w:rsidR="00370397" w:rsidRDefault="00370397" w:rsidP="00290FBE">
            <w:pPr>
              <w:pStyle w:val="3"/>
              <w:jc w:val="both"/>
              <w:rPr>
                <w:szCs w:val="24"/>
              </w:rPr>
            </w:pPr>
            <w:r w:rsidRPr="005B7905">
              <w:rPr>
                <w:szCs w:val="24"/>
              </w:rPr>
              <w:t>202</w:t>
            </w:r>
            <w:r w:rsidR="00E70B17">
              <w:rPr>
                <w:szCs w:val="24"/>
              </w:rPr>
              <w:t>7</w:t>
            </w:r>
            <w:r w:rsidRPr="005B7905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 xml:space="preserve">1 </w:t>
            </w:r>
            <w:r w:rsidR="00C51D73">
              <w:rPr>
                <w:szCs w:val="24"/>
              </w:rPr>
              <w:t>0</w:t>
            </w:r>
            <w:r>
              <w:rPr>
                <w:szCs w:val="24"/>
              </w:rPr>
              <w:t>00,0 тыс. руб.;</w:t>
            </w:r>
          </w:p>
          <w:p w:rsidR="00370397" w:rsidRPr="005B7905" w:rsidRDefault="00370397" w:rsidP="00290FBE">
            <w:pPr>
              <w:pStyle w:val="3"/>
              <w:jc w:val="both"/>
              <w:rPr>
                <w:szCs w:val="24"/>
              </w:rPr>
            </w:pPr>
            <w:r w:rsidRPr="005B7905">
              <w:rPr>
                <w:szCs w:val="24"/>
              </w:rPr>
              <w:t xml:space="preserve">средства 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</w:t>
            </w:r>
            <w:r w:rsidR="00C51D73">
              <w:rPr>
                <w:szCs w:val="24"/>
              </w:rPr>
              <w:t>муниципальн</w:t>
            </w:r>
            <w:r w:rsidR="00C51D73">
              <w:rPr>
                <w:szCs w:val="24"/>
              </w:rPr>
              <w:t>о</w:t>
            </w:r>
            <w:r w:rsidR="00C51D73">
              <w:rPr>
                <w:szCs w:val="24"/>
              </w:rPr>
              <w:t xml:space="preserve">го </w:t>
            </w:r>
            <w:r w:rsidRPr="005B7905">
              <w:rPr>
                <w:szCs w:val="24"/>
              </w:rPr>
              <w:t xml:space="preserve">округа </w:t>
            </w:r>
            <w:r w:rsidR="00C51D73">
              <w:rPr>
                <w:szCs w:val="24"/>
              </w:rPr>
              <w:t>2 100,0</w:t>
            </w:r>
            <w:r w:rsidRPr="005B7905">
              <w:rPr>
                <w:szCs w:val="24"/>
              </w:rPr>
              <w:t xml:space="preserve"> тыс. руб., в том числе по годам: </w:t>
            </w:r>
          </w:p>
          <w:p w:rsidR="00370397" w:rsidRPr="005B7905" w:rsidRDefault="00370397" w:rsidP="00290FBE">
            <w:pPr>
              <w:pStyle w:val="3"/>
              <w:jc w:val="both"/>
              <w:rPr>
                <w:szCs w:val="24"/>
              </w:rPr>
            </w:pPr>
            <w:r w:rsidRPr="005B7905">
              <w:rPr>
                <w:szCs w:val="24"/>
              </w:rPr>
              <w:t>202</w:t>
            </w:r>
            <w:r w:rsidR="00C51D73">
              <w:rPr>
                <w:szCs w:val="24"/>
              </w:rPr>
              <w:t>5</w:t>
            </w:r>
            <w:r w:rsidRPr="005B7905">
              <w:rPr>
                <w:szCs w:val="24"/>
              </w:rPr>
              <w:t xml:space="preserve"> год – </w:t>
            </w:r>
            <w:r w:rsidR="00C51D73">
              <w:rPr>
                <w:szCs w:val="24"/>
              </w:rPr>
              <w:t>100,0</w:t>
            </w:r>
            <w:r w:rsidRPr="005B7905">
              <w:rPr>
                <w:szCs w:val="24"/>
              </w:rPr>
              <w:t xml:space="preserve"> тыс. руб.,</w:t>
            </w:r>
          </w:p>
          <w:p w:rsidR="00370397" w:rsidRPr="005B7905" w:rsidRDefault="00370397" w:rsidP="00290FBE">
            <w:pPr>
              <w:pStyle w:val="3"/>
              <w:jc w:val="both"/>
              <w:rPr>
                <w:szCs w:val="24"/>
              </w:rPr>
            </w:pPr>
            <w:r w:rsidRPr="005B7905">
              <w:rPr>
                <w:szCs w:val="24"/>
              </w:rPr>
              <w:t>202</w:t>
            </w:r>
            <w:r w:rsidR="00C51D73">
              <w:rPr>
                <w:szCs w:val="24"/>
              </w:rPr>
              <w:t>6</w:t>
            </w:r>
            <w:r w:rsidRPr="005B7905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 xml:space="preserve">1 </w:t>
            </w:r>
            <w:r w:rsidR="00C51D73">
              <w:rPr>
                <w:szCs w:val="24"/>
              </w:rPr>
              <w:t>0</w:t>
            </w:r>
            <w:r>
              <w:rPr>
                <w:szCs w:val="24"/>
              </w:rPr>
              <w:t>00,0</w:t>
            </w:r>
            <w:r w:rsidRPr="005B7905">
              <w:rPr>
                <w:szCs w:val="24"/>
              </w:rPr>
              <w:t xml:space="preserve"> тыс. руб.,</w:t>
            </w:r>
          </w:p>
          <w:p w:rsidR="00370397" w:rsidRPr="00186BA8" w:rsidRDefault="00370397" w:rsidP="00C51D73">
            <w:pPr>
              <w:spacing w:line="260" w:lineRule="exact"/>
              <w:rPr>
                <w:spacing w:val="10"/>
              </w:rPr>
            </w:pPr>
            <w:r w:rsidRPr="005B7905">
              <w:rPr>
                <w:szCs w:val="24"/>
              </w:rPr>
              <w:t>202</w:t>
            </w:r>
            <w:r w:rsidR="00C51D73">
              <w:rPr>
                <w:szCs w:val="24"/>
              </w:rPr>
              <w:t>7</w:t>
            </w:r>
            <w:r w:rsidRPr="005B7905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 xml:space="preserve">1 </w:t>
            </w:r>
            <w:r w:rsidR="00C51D73">
              <w:rPr>
                <w:szCs w:val="24"/>
              </w:rPr>
              <w:t>0</w:t>
            </w:r>
            <w:r>
              <w:rPr>
                <w:szCs w:val="24"/>
              </w:rPr>
              <w:t>00,0 тыс. руб</w:t>
            </w:r>
            <w:r w:rsidR="00F71CF9">
              <w:rPr>
                <w:szCs w:val="24"/>
              </w:rPr>
              <w:t>.</w:t>
            </w:r>
          </w:p>
        </w:tc>
      </w:tr>
    </w:tbl>
    <w:p w:rsidR="00370397" w:rsidRDefault="00370397" w:rsidP="00370397">
      <w:pPr>
        <w:spacing w:line="410" w:lineRule="exact"/>
        <w:ind w:firstLine="709"/>
        <w:jc w:val="both"/>
      </w:pPr>
      <w:r>
        <w:t xml:space="preserve">                                                                                                                                          ».</w:t>
      </w:r>
    </w:p>
    <w:p w:rsidR="00370397" w:rsidRDefault="00AF4A8F" w:rsidP="00AF4A8F">
      <w:pPr>
        <w:spacing w:line="360" w:lineRule="auto"/>
        <w:ind w:firstLine="709"/>
        <w:jc w:val="both"/>
      </w:pPr>
      <w:r>
        <w:lastRenderedPageBreak/>
        <w:t>1.2.</w:t>
      </w:r>
      <w:r w:rsidR="00370397">
        <w:t xml:space="preserve"> Раздел 4 «Ресурсное обеспечение реализации Программы» изложить в сл</w:t>
      </w:r>
      <w:r w:rsidR="00370397">
        <w:t>е</w:t>
      </w:r>
      <w:r w:rsidR="00370397">
        <w:t>дующей редакции:</w:t>
      </w:r>
    </w:p>
    <w:p w:rsidR="00370397" w:rsidRPr="000A1ABD" w:rsidRDefault="00370397" w:rsidP="00AF4A8F">
      <w:pPr>
        <w:spacing w:line="360" w:lineRule="auto"/>
        <w:jc w:val="center"/>
        <w:rPr>
          <w:b/>
        </w:rPr>
      </w:pPr>
      <w:r>
        <w:t>«</w:t>
      </w:r>
      <w:r>
        <w:rPr>
          <w:b/>
        </w:rPr>
        <w:t>4. Ресурсное обеспечение реализации Программы</w:t>
      </w:r>
    </w:p>
    <w:p w:rsidR="00E70B17" w:rsidRDefault="0073794F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t xml:space="preserve">Объем средств, необходимых для реализации </w:t>
      </w:r>
      <w:r w:rsidR="00E70B17">
        <w:t>Программы</w:t>
      </w:r>
      <w:r w:rsidR="00E70B17">
        <w:rPr>
          <w:szCs w:val="24"/>
        </w:rPr>
        <w:t xml:space="preserve">, </w:t>
      </w:r>
      <w:r w:rsidR="00E70B17" w:rsidRPr="00B50BF0">
        <w:rPr>
          <w:szCs w:val="24"/>
        </w:rPr>
        <w:t xml:space="preserve">составляет </w:t>
      </w:r>
      <w:r w:rsidR="00E70B17">
        <w:rPr>
          <w:szCs w:val="24"/>
        </w:rPr>
        <w:t xml:space="preserve">  </w:t>
      </w:r>
      <w:r w:rsidR="00E70B17">
        <w:rPr>
          <w:color w:val="000000"/>
          <w:szCs w:val="24"/>
        </w:rPr>
        <w:t>2 100,0</w:t>
      </w:r>
      <w:r w:rsidR="00E70B17">
        <w:t> </w:t>
      </w:r>
      <w:r w:rsidR="00E70B17" w:rsidRPr="00FA48EF">
        <w:t>тыс</w:t>
      </w:r>
      <w:r w:rsidR="00E70B17" w:rsidRPr="006D3B93">
        <w:rPr>
          <w:szCs w:val="24"/>
        </w:rPr>
        <w:t>. рублей, в том числе по годам реализации:</w:t>
      </w:r>
    </w:p>
    <w:p w:rsidR="00E70B17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5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>100,0</w:t>
      </w:r>
      <w:r>
        <w:rPr>
          <w:szCs w:val="24"/>
        </w:rPr>
        <w:t xml:space="preserve"> тыс. рублей,</w:t>
      </w:r>
    </w:p>
    <w:p w:rsidR="00E70B17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6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>1 000,0</w:t>
      </w:r>
      <w:r>
        <w:rPr>
          <w:szCs w:val="24"/>
        </w:rPr>
        <w:t xml:space="preserve"> тыс. рублей,</w:t>
      </w:r>
    </w:p>
    <w:p w:rsidR="00E70B17" w:rsidRPr="002F21A4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7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 xml:space="preserve">1 000,0 </w:t>
      </w:r>
      <w:r w:rsidR="006C2044">
        <w:rPr>
          <w:szCs w:val="24"/>
        </w:rPr>
        <w:t>тыс. рублей,</w:t>
      </w:r>
    </w:p>
    <w:p w:rsidR="00E70B17" w:rsidRPr="009D2429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в том числе по источникам финансирования:</w:t>
      </w:r>
    </w:p>
    <w:p w:rsidR="00E70B17" w:rsidRPr="009D2429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бюджета </w:t>
      </w:r>
      <w:proofErr w:type="gramStart"/>
      <w:r>
        <w:rPr>
          <w:szCs w:val="24"/>
        </w:rPr>
        <w:t>Ленинск-Кузнецкого</w:t>
      </w:r>
      <w:proofErr w:type="gramEnd"/>
      <w:r>
        <w:rPr>
          <w:szCs w:val="24"/>
        </w:rPr>
        <w:t xml:space="preserve"> муниципального</w:t>
      </w:r>
      <w:r w:rsidRPr="009D2429">
        <w:rPr>
          <w:szCs w:val="24"/>
        </w:rPr>
        <w:t xml:space="preserve"> округа – </w:t>
      </w:r>
      <w:r>
        <w:rPr>
          <w:szCs w:val="24"/>
        </w:rPr>
        <w:t>2 100,0 тыс. рублей, в том числе по</w:t>
      </w:r>
      <w:r w:rsidRPr="009D2429">
        <w:rPr>
          <w:szCs w:val="24"/>
        </w:rPr>
        <w:t xml:space="preserve"> годам</w:t>
      </w:r>
      <w:r>
        <w:rPr>
          <w:szCs w:val="24"/>
        </w:rPr>
        <w:t xml:space="preserve"> реализации</w:t>
      </w:r>
      <w:r w:rsidRPr="009D2429">
        <w:rPr>
          <w:szCs w:val="24"/>
        </w:rPr>
        <w:t>:</w:t>
      </w:r>
    </w:p>
    <w:p w:rsidR="00E70B17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5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>100,0</w:t>
      </w:r>
      <w:r>
        <w:rPr>
          <w:szCs w:val="24"/>
        </w:rPr>
        <w:t xml:space="preserve"> тыс. рублей,</w:t>
      </w:r>
    </w:p>
    <w:p w:rsidR="00E70B17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6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>1 000,0</w:t>
      </w:r>
      <w:r>
        <w:rPr>
          <w:szCs w:val="24"/>
        </w:rPr>
        <w:t xml:space="preserve"> тыс. рублей,</w:t>
      </w:r>
    </w:p>
    <w:p w:rsidR="00E70B17" w:rsidRPr="006D3B93" w:rsidRDefault="00E70B17" w:rsidP="0073794F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7</w:t>
      </w:r>
      <w:r w:rsidRPr="006D3B93">
        <w:rPr>
          <w:szCs w:val="24"/>
        </w:rPr>
        <w:t xml:space="preserve"> год – </w:t>
      </w:r>
      <w:r>
        <w:rPr>
          <w:color w:val="000000"/>
          <w:szCs w:val="24"/>
        </w:rPr>
        <w:t xml:space="preserve">1 000,0 </w:t>
      </w:r>
      <w:r>
        <w:rPr>
          <w:szCs w:val="24"/>
        </w:rPr>
        <w:t>тыс. рублей.</w:t>
      </w:r>
    </w:p>
    <w:p w:rsidR="00E70B17" w:rsidRDefault="00E70B17" w:rsidP="0073794F">
      <w:pPr>
        <w:pStyle w:val="23"/>
        <w:spacing w:after="0" w:line="360" w:lineRule="auto"/>
        <w:ind w:left="0" w:firstLine="709"/>
        <w:jc w:val="both"/>
      </w:pPr>
      <w:r w:rsidRPr="00371A8F">
        <w:rPr>
          <w:szCs w:val="24"/>
        </w:rPr>
        <w:t>Потребность в финансовых средствах определяется исходя из расчета базового периода</w:t>
      </w:r>
      <w:proofErr w:type="gramStart"/>
      <w:r w:rsidRPr="00371A8F">
        <w:rPr>
          <w:szCs w:val="24"/>
        </w:rPr>
        <w:t>.</w:t>
      </w:r>
      <w:r w:rsidRPr="00AF2FE5">
        <w:t>».</w:t>
      </w:r>
      <w:proofErr w:type="gramEnd"/>
    </w:p>
    <w:p w:rsidR="00370397" w:rsidRDefault="00AF4A8F" w:rsidP="0073794F">
      <w:pPr>
        <w:spacing w:line="360" w:lineRule="auto"/>
        <w:ind w:firstLine="709"/>
        <w:jc w:val="both"/>
      </w:pPr>
      <w:r>
        <w:t>1.</w:t>
      </w:r>
      <w:r w:rsidR="00370397">
        <w:t>3. Раздел 7 «Программные мероприятия» изложить в новой редакции согласно приложению.</w:t>
      </w:r>
    </w:p>
    <w:p w:rsidR="00370397" w:rsidRPr="00793E7D" w:rsidRDefault="00370397" w:rsidP="0073794F">
      <w:pPr>
        <w:spacing w:line="360" w:lineRule="auto"/>
        <w:ind w:firstLine="709"/>
        <w:jc w:val="both"/>
      </w:pPr>
      <w:r>
        <w:t>2</w:t>
      </w:r>
      <w:r w:rsidRPr="00793E7D">
        <w:t xml:space="preserve">. </w:t>
      </w:r>
      <w:proofErr w:type="gramStart"/>
      <w:r>
        <w:t>Р</w:t>
      </w:r>
      <w:r w:rsidRPr="00793E7D">
        <w:t>азместить</w:t>
      </w:r>
      <w:proofErr w:type="gramEnd"/>
      <w:r w:rsidRPr="00793E7D">
        <w:t xml:space="preserve"> н</w:t>
      </w:r>
      <w:r>
        <w:t>астоящее постановление на офици</w:t>
      </w:r>
      <w:r w:rsidRPr="00793E7D">
        <w:t>альном</w:t>
      </w:r>
      <w:r w:rsidR="006C2044">
        <w:t xml:space="preserve"> сайте</w:t>
      </w:r>
      <w:r w:rsidRPr="00793E7D">
        <w:t xml:space="preserve"> в </w:t>
      </w:r>
      <w:r>
        <w:t xml:space="preserve">информационно-телекоммуникационной </w:t>
      </w:r>
      <w:r w:rsidRPr="00793E7D">
        <w:t>сети</w:t>
      </w:r>
      <w:r>
        <w:t xml:space="preserve"> </w:t>
      </w:r>
      <w:r w:rsidRPr="00793E7D">
        <w:t>«Интернет».</w:t>
      </w:r>
    </w:p>
    <w:p w:rsidR="00370397" w:rsidRPr="00FC1C39" w:rsidRDefault="00370397" w:rsidP="0073794F">
      <w:pPr>
        <w:spacing w:line="360" w:lineRule="auto"/>
        <w:ind w:firstLine="709"/>
        <w:jc w:val="both"/>
        <w:rPr>
          <w:color w:val="000000"/>
        </w:rPr>
      </w:pPr>
      <w:r w:rsidRPr="00C340AD">
        <w:t>3</w:t>
      </w:r>
      <w:r>
        <w:t xml:space="preserve">. </w:t>
      </w:r>
      <w:r w:rsidRPr="00B4307D">
        <w:t>Опубликовать настоящее постановление в «Городской газете».</w:t>
      </w:r>
    </w:p>
    <w:p w:rsidR="00370397" w:rsidRDefault="00370397" w:rsidP="0073794F">
      <w:pPr>
        <w:spacing w:line="360" w:lineRule="auto"/>
        <w:ind w:firstLine="709"/>
        <w:jc w:val="both"/>
      </w:pPr>
      <w:r>
        <w:t>4</w:t>
      </w:r>
      <w:r w:rsidRPr="00793E7D">
        <w:t xml:space="preserve">. Контроль за исполнением постановления возложить на заместителя главы </w:t>
      </w:r>
      <w:r>
        <w:t xml:space="preserve">     </w:t>
      </w:r>
      <w:proofErr w:type="gramStart"/>
      <w:r>
        <w:t>Ленинск-Кузнецкого</w:t>
      </w:r>
      <w:proofErr w:type="gramEnd"/>
      <w:r>
        <w:t xml:space="preserve"> </w:t>
      </w:r>
      <w:r w:rsidR="00E70B17">
        <w:t>муниципального</w:t>
      </w:r>
      <w:r>
        <w:t xml:space="preserve"> округа</w:t>
      </w:r>
      <w:r w:rsidRPr="00793E7D">
        <w:t xml:space="preserve"> по социальным вопросам </w:t>
      </w:r>
      <w:r>
        <w:t>Мариненко</w:t>
      </w:r>
      <w:r w:rsidR="0073794F">
        <w:t xml:space="preserve"> Е.С</w:t>
      </w:r>
      <w:r w:rsidRPr="00793E7D">
        <w:t>.</w:t>
      </w:r>
    </w:p>
    <w:p w:rsidR="00370397" w:rsidRDefault="00370397" w:rsidP="0073794F">
      <w:pPr>
        <w:spacing w:line="360" w:lineRule="auto"/>
        <w:ind w:firstLine="709"/>
        <w:jc w:val="both"/>
      </w:pPr>
      <w:r>
        <w:t>5. Настоящее постановление вступает в силу после его официального опублик</w:t>
      </w:r>
      <w:r>
        <w:t>о</w:t>
      </w:r>
      <w:r>
        <w:t>вания и действует до 01.01.202</w:t>
      </w:r>
      <w:r w:rsidR="00E70B17">
        <w:t>6</w:t>
      </w:r>
      <w:r>
        <w:t>.</w:t>
      </w:r>
    </w:p>
    <w:p w:rsidR="00F47B86" w:rsidRPr="00445C7C" w:rsidRDefault="00F47B86" w:rsidP="006752CF">
      <w:pPr>
        <w:jc w:val="both"/>
        <w:rPr>
          <w:sz w:val="32"/>
          <w:szCs w:val="24"/>
        </w:rPr>
      </w:pPr>
    </w:p>
    <w:p w:rsidR="00445C7C" w:rsidRPr="00445C7C" w:rsidRDefault="00445C7C" w:rsidP="006752CF">
      <w:pPr>
        <w:jc w:val="both"/>
        <w:rPr>
          <w:sz w:val="28"/>
          <w:szCs w:val="24"/>
        </w:rPr>
      </w:pPr>
    </w:p>
    <w:p w:rsidR="00AF4A8F" w:rsidRDefault="00AF4A8F" w:rsidP="006752CF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AF4A8F" w:rsidTr="00222C1F">
        <w:tc>
          <w:tcPr>
            <w:tcW w:w="2835" w:type="dxa"/>
          </w:tcPr>
          <w:p w:rsidR="00AF4A8F" w:rsidRDefault="00AF4A8F" w:rsidP="00222C1F">
            <w:pPr>
              <w:jc w:val="center"/>
            </w:pPr>
            <w:r>
              <w:t xml:space="preserve">Глава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AF4A8F" w:rsidRDefault="00AF4A8F" w:rsidP="00222C1F">
            <w:pPr>
              <w:jc w:val="center"/>
            </w:pPr>
            <w:r>
              <w:t>муниципального округа</w:t>
            </w:r>
          </w:p>
        </w:tc>
        <w:tc>
          <w:tcPr>
            <w:tcW w:w="6379" w:type="dxa"/>
          </w:tcPr>
          <w:p w:rsidR="00AF4A8F" w:rsidRDefault="00AF4A8F" w:rsidP="00222C1F">
            <w:pPr>
              <w:jc w:val="right"/>
            </w:pPr>
          </w:p>
          <w:p w:rsidR="00AF4A8F" w:rsidRDefault="00AF4A8F" w:rsidP="00222C1F">
            <w:pPr>
              <w:jc w:val="right"/>
            </w:pPr>
            <w:r>
              <w:t>Е.В. Никитин</w:t>
            </w:r>
          </w:p>
        </w:tc>
      </w:tr>
    </w:tbl>
    <w:p w:rsidR="00AF4A8F" w:rsidRDefault="00AF4A8F" w:rsidP="006752CF">
      <w:pPr>
        <w:jc w:val="both"/>
        <w:rPr>
          <w:szCs w:val="24"/>
        </w:rPr>
      </w:pPr>
    </w:p>
    <w:p w:rsidR="00AF4A8F" w:rsidRDefault="00AF4A8F" w:rsidP="006752CF">
      <w:pPr>
        <w:jc w:val="both"/>
        <w:rPr>
          <w:szCs w:val="24"/>
        </w:rPr>
      </w:pPr>
    </w:p>
    <w:p w:rsidR="00AF4A8F" w:rsidRDefault="00AF4A8F" w:rsidP="006752CF">
      <w:pPr>
        <w:jc w:val="both"/>
        <w:rPr>
          <w:szCs w:val="24"/>
        </w:rPr>
      </w:pPr>
    </w:p>
    <w:p w:rsidR="00AF4A8F" w:rsidRDefault="00AF4A8F" w:rsidP="006752CF">
      <w:pPr>
        <w:jc w:val="both"/>
        <w:rPr>
          <w:szCs w:val="24"/>
        </w:rPr>
      </w:pPr>
    </w:p>
    <w:p w:rsidR="00AF4A8F" w:rsidRDefault="00AF4A8F" w:rsidP="006752CF">
      <w:pPr>
        <w:jc w:val="both"/>
        <w:rPr>
          <w:szCs w:val="24"/>
        </w:rPr>
      </w:pPr>
    </w:p>
    <w:p w:rsidR="00AF4A8F" w:rsidRDefault="00AF4A8F" w:rsidP="006752CF">
      <w:pPr>
        <w:jc w:val="both"/>
        <w:rPr>
          <w:szCs w:val="24"/>
        </w:rPr>
      </w:pPr>
    </w:p>
    <w:p w:rsidR="00AF4A8F" w:rsidRPr="00776B68" w:rsidRDefault="00AF4A8F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lastRenderedPageBreak/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proofErr w:type="gramStart"/>
            <w:r>
              <w:t>Ленинск-Кузнецкого</w:t>
            </w:r>
            <w:proofErr w:type="gramEnd"/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9B0A4E" w:rsidP="00D82A27">
            <w:pPr>
              <w:jc w:val="center"/>
            </w:pP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9B0A4E" w:rsidP="00D82A27">
            <w:pPr>
              <w:jc w:val="center"/>
            </w:pP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3D214A" w:rsidRPr="00371A8F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3D214A" w:rsidRDefault="003D214A" w:rsidP="003D214A">
      <w:pPr>
        <w:jc w:val="center"/>
        <w:rPr>
          <w:b/>
          <w:szCs w:val="24"/>
          <w:lang w:val="en-US"/>
        </w:rPr>
      </w:pPr>
    </w:p>
    <w:p w:rsidR="00001B00" w:rsidRPr="00371A8F" w:rsidRDefault="00001B00" w:rsidP="003D214A">
      <w:pPr>
        <w:jc w:val="center"/>
        <w:rPr>
          <w:b/>
          <w:szCs w:val="24"/>
          <w:lang w:val="en-US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1417"/>
        <w:gridCol w:w="1134"/>
        <w:gridCol w:w="993"/>
        <w:gridCol w:w="980"/>
      </w:tblGrid>
      <w:tr w:rsidR="00F9767F" w:rsidRPr="004B3871" w:rsidTr="00290FBE">
        <w:tc>
          <w:tcPr>
            <w:tcW w:w="709" w:type="dxa"/>
            <w:vMerge w:val="restart"/>
          </w:tcPr>
          <w:p w:rsidR="00F9767F" w:rsidRDefault="00F9767F" w:rsidP="00290FBE">
            <w:pPr>
              <w:spacing w:line="260" w:lineRule="exact"/>
              <w:jc w:val="center"/>
            </w:pPr>
            <w:r>
              <w:t>№</w:t>
            </w:r>
          </w:p>
          <w:p w:rsidR="00F9767F" w:rsidRPr="00CF1C72" w:rsidRDefault="00F9767F" w:rsidP="00290FBE">
            <w:pPr>
              <w:spacing w:line="260" w:lineRule="exact"/>
              <w:jc w:val="center"/>
            </w:pPr>
            <w:proofErr w:type="gramStart"/>
            <w:r w:rsidRPr="004A22D0">
              <w:t>п</w:t>
            </w:r>
            <w:proofErr w:type="gramEnd"/>
            <w:r w:rsidRPr="004A22D0">
              <w:t>/п</w:t>
            </w:r>
          </w:p>
        </w:tc>
        <w:tc>
          <w:tcPr>
            <w:tcW w:w="2126" w:type="dxa"/>
            <w:vMerge w:val="restart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 w:rsidRPr="004A22D0">
              <w:t>Наименование</w:t>
            </w:r>
            <w:r>
              <w:t xml:space="preserve"> </w:t>
            </w: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60" w:lineRule="exact"/>
              <w:ind w:left="-75" w:right="-108"/>
              <w:jc w:val="center"/>
            </w:pPr>
            <w:r>
              <w:t xml:space="preserve">программных </w:t>
            </w:r>
          </w:p>
          <w:p w:rsidR="00F9767F" w:rsidRPr="00856ABB" w:rsidRDefault="00F9767F" w:rsidP="00290FBE">
            <w:pPr>
              <w:autoSpaceDE w:val="0"/>
              <w:autoSpaceDN w:val="0"/>
              <w:adjustRightInd w:val="0"/>
              <w:spacing w:line="260" w:lineRule="exact"/>
              <w:ind w:left="-75" w:right="-108"/>
              <w:jc w:val="center"/>
            </w:pPr>
            <w:r>
              <w:t>мероприятий</w:t>
            </w:r>
          </w:p>
        </w:tc>
        <w:tc>
          <w:tcPr>
            <w:tcW w:w="1843" w:type="dxa"/>
            <w:vMerge w:val="restart"/>
          </w:tcPr>
          <w:p w:rsidR="00F9767F" w:rsidRPr="00F11FEB" w:rsidRDefault="00F9767F" w:rsidP="00290FBE">
            <w:pPr>
              <w:autoSpaceDE w:val="0"/>
              <w:autoSpaceDN w:val="0"/>
              <w:adjustRightInd w:val="0"/>
              <w:spacing w:line="260" w:lineRule="exact"/>
              <w:ind w:left="-11" w:right="-79"/>
              <w:jc w:val="center"/>
              <w:rPr>
                <w:b/>
                <w:szCs w:val="24"/>
              </w:rPr>
            </w:pPr>
            <w:r w:rsidRPr="00F11FEB">
              <w:t>Исполнитель программного мероприятия</w:t>
            </w:r>
          </w:p>
        </w:tc>
        <w:tc>
          <w:tcPr>
            <w:tcW w:w="1417" w:type="dxa"/>
            <w:vMerge w:val="restart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Cs w:val="24"/>
              </w:rPr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3107" w:type="dxa"/>
            <w:gridSpan w:val="3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B3871">
              <w:rPr>
                <w:szCs w:val="24"/>
              </w:rPr>
              <w:t xml:space="preserve"> том числе по годам </w:t>
            </w:r>
          </w:p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Cs w:val="24"/>
              </w:rPr>
            </w:pPr>
            <w:r w:rsidRPr="004B3871">
              <w:rPr>
                <w:szCs w:val="24"/>
              </w:rPr>
              <w:t>(тыс.</w:t>
            </w:r>
            <w:r>
              <w:rPr>
                <w:szCs w:val="24"/>
              </w:rPr>
              <w:t xml:space="preserve"> </w:t>
            </w:r>
            <w:r w:rsidRPr="004B3871">
              <w:rPr>
                <w:szCs w:val="24"/>
              </w:rPr>
              <w:t>руб.)</w:t>
            </w:r>
          </w:p>
        </w:tc>
      </w:tr>
      <w:tr w:rsidR="00F9767F" w:rsidRPr="004B3871" w:rsidTr="00290FBE">
        <w:trPr>
          <w:trHeight w:val="559"/>
        </w:trPr>
        <w:tc>
          <w:tcPr>
            <w:tcW w:w="709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993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980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20</w:t>
            </w:r>
            <w:r>
              <w:rPr>
                <w:szCs w:val="24"/>
              </w:rPr>
              <w:t>27</w:t>
            </w:r>
          </w:p>
        </w:tc>
      </w:tr>
      <w:tr w:rsidR="00F9767F" w:rsidRPr="004B3871" w:rsidTr="00290FBE">
        <w:tc>
          <w:tcPr>
            <w:tcW w:w="709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80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9767F" w:rsidRPr="004B3871" w:rsidTr="00290FBE">
        <w:trPr>
          <w:trHeight w:val="300"/>
        </w:trPr>
        <w:tc>
          <w:tcPr>
            <w:tcW w:w="709" w:type="dxa"/>
            <w:vMerge w:val="restart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rPr>
                <w:szCs w:val="24"/>
              </w:rPr>
            </w:pPr>
          </w:p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szCs w:val="24"/>
              </w:rPr>
            </w:pPr>
            <w:r>
              <w:t>М</w:t>
            </w:r>
            <w:r w:rsidRPr="00793E7D">
              <w:t>униципальн</w:t>
            </w:r>
            <w:r>
              <w:t>ая</w:t>
            </w:r>
            <w:r w:rsidRPr="00793E7D">
              <w:t xml:space="preserve"> </w:t>
            </w:r>
            <w:r>
              <w:t>п</w:t>
            </w:r>
            <w:r w:rsidRPr="00793E7D">
              <w:t>рограмм</w:t>
            </w:r>
            <w:r>
              <w:t xml:space="preserve">а </w:t>
            </w:r>
            <w:proofErr w:type="gramStart"/>
            <w:r>
              <w:t>Л</w:t>
            </w:r>
            <w:r>
              <w:t>е</w:t>
            </w:r>
            <w:r>
              <w:t>нинск-Кузнецкого</w:t>
            </w:r>
            <w:proofErr w:type="gramEnd"/>
            <w:r>
              <w:t xml:space="preserve"> муниципального округа </w:t>
            </w:r>
            <w:r w:rsidRPr="002153EF">
              <w:rPr>
                <w:szCs w:val="24"/>
              </w:rPr>
              <w:t>«Развитие туризма и поп</w:t>
            </w:r>
            <w:r w:rsidRPr="002153EF">
              <w:rPr>
                <w:szCs w:val="24"/>
              </w:rPr>
              <w:t>у</w:t>
            </w:r>
            <w:r w:rsidRPr="002153EF">
              <w:rPr>
                <w:szCs w:val="24"/>
              </w:rPr>
              <w:t>ляризация объе</w:t>
            </w:r>
            <w:r w:rsidRPr="002153EF">
              <w:rPr>
                <w:szCs w:val="24"/>
              </w:rPr>
              <w:t>к</w:t>
            </w:r>
            <w:r w:rsidRPr="002153EF">
              <w:rPr>
                <w:szCs w:val="24"/>
              </w:rPr>
              <w:t>тов культурного наследия</w:t>
            </w:r>
            <w:r>
              <w:rPr>
                <w:szCs w:val="24"/>
              </w:rPr>
              <w:t>»</w:t>
            </w:r>
            <w:r w:rsidRPr="002153EF">
              <w:rPr>
                <w:szCs w:val="24"/>
              </w:rPr>
              <w:t xml:space="preserve">  на 20</w:t>
            </w:r>
            <w:r>
              <w:rPr>
                <w:szCs w:val="24"/>
              </w:rPr>
              <w:t>25</w:t>
            </w:r>
            <w:r w:rsidRPr="002153EF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Pr="002153EF">
              <w:rPr>
                <w:szCs w:val="24"/>
              </w:rPr>
              <w:t>02</w:t>
            </w:r>
            <w:r>
              <w:rPr>
                <w:szCs w:val="24"/>
              </w:rPr>
              <w:t xml:space="preserve">7 </w:t>
            </w:r>
            <w:r w:rsidRPr="002153EF">
              <w:rPr>
                <w:szCs w:val="24"/>
              </w:rPr>
              <w:t>г</w:t>
            </w:r>
            <w:r>
              <w:rPr>
                <w:szCs w:val="24"/>
              </w:rPr>
              <w:t>оды</w:t>
            </w:r>
          </w:p>
        </w:tc>
        <w:tc>
          <w:tcPr>
            <w:tcW w:w="1843" w:type="dxa"/>
            <w:vMerge w:val="restart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93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F9767F" w:rsidRPr="004B3871" w:rsidTr="00290FBE">
        <w:trPr>
          <w:trHeight w:val="768"/>
        </w:trPr>
        <w:tc>
          <w:tcPr>
            <w:tcW w:w="709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both"/>
            </w:pPr>
          </w:p>
        </w:tc>
        <w:tc>
          <w:tcPr>
            <w:tcW w:w="1843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F9767F" w:rsidRDefault="00F9767F" w:rsidP="00E70B1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  <w:p w:rsidR="00E70B17" w:rsidRPr="004B3871" w:rsidRDefault="00E70B17" w:rsidP="00E70B17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93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F9767F" w:rsidRPr="004B3871" w:rsidTr="00290FBE">
        <w:trPr>
          <w:trHeight w:val="348"/>
        </w:trPr>
        <w:tc>
          <w:tcPr>
            <w:tcW w:w="709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both"/>
            </w:pPr>
          </w:p>
        </w:tc>
        <w:tc>
          <w:tcPr>
            <w:tcW w:w="1843" w:type="dxa"/>
            <w:vMerge w:val="restart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>
              <w:t xml:space="preserve">Управление культуры </w:t>
            </w:r>
          </w:p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>
              <w:t>администрации</w:t>
            </w:r>
          </w:p>
          <w:p w:rsidR="00F9767F" w:rsidRPr="003A678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>
              <w:t xml:space="preserve"> Ленинск-</w:t>
            </w:r>
          </w:p>
          <w:p w:rsidR="00F9767F" w:rsidRPr="00A83AC7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>
              <w:t>Кузнецкого муниципальн</w:t>
            </w:r>
            <w:r>
              <w:t>о</w:t>
            </w:r>
            <w:r>
              <w:t>го округа</w:t>
            </w:r>
          </w:p>
        </w:tc>
        <w:tc>
          <w:tcPr>
            <w:tcW w:w="1417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F9767F" w:rsidRPr="004B3871" w:rsidTr="00290FBE">
        <w:trPr>
          <w:trHeight w:val="858"/>
        </w:trPr>
        <w:tc>
          <w:tcPr>
            <w:tcW w:w="709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F9767F" w:rsidRPr="004B3871" w:rsidTr="00290FBE">
        <w:trPr>
          <w:trHeight w:val="418"/>
        </w:trPr>
        <w:tc>
          <w:tcPr>
            <w:tcW w:w="709" w:type="dxa"/>
            <w:vMerge/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both"/>
            </w:pPr>
          </w:p>
        </w:tc>
        <w:tc>
          <w:tcPr>
            <w:tcW w:w="1843" w:type="dxa"/>
            <w:vMerge w:val="restart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  <w:r w:rsidRPr="006319DF">
              <w:t xml:space="preserve">Управление </w:t>
            </w:r>
            <w:r>
              <w:t>жилищно-коммунального и дорожного комплекса</w:t>
            </w:r>
            <w:r w:rsidRPr="006319DF">
              <w:t xml:space="preserve"> </w:t>
            </w:r>
            <w:r>
              <w:t xml:space="preserve">   </w:t>
            </w:r>
            <w:r w:rsidRPr="006319DF">
              <w:t>администрации</w:t>
            </w:r>
            <w:r>
              <w:t xml:space="preserve">       </w:t>
            </w:r>
            <w:r w:rsidRPr="006319DF">
              <w:t xml:space="preserve"> </w:t>
            </w:r>
            <w:proofErr w:type="gramStart"/>
            <w:r w:rsidRPr="006319DF">
              <w:t>Ленинск-Кузнецкого</w:t>
            </w:r>
            <w:proofErr w:type="gramEnd"/>
            <w:r w:rsidRPr="006319DF">
              <w:t xml:space="preserve"> </w:t>
            </w:r>
            <w:r>
              <w:t>муниципальн</w:t>
            </w:r>
            <w:r>
              <w:t>о</w:t>
            </w:r>
            <w:r>
              <w:t>го</w:t>
            </w:r>
            <w:r w:rsidRPr="006319DF">
              <w:t xml:space="preserve">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9767F" w:rsidRPr="004B3871" w:rsidTr="00290FBE">
        <w:trPr>
          <w:trHeight w:val="73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бюджет</w:t>
            </w:r>
          </w:p>
          <w:p w:rsidR="00F9767F" w:rsidRPr="004B3871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9767F" w:rsidRPr="004B3871" w:rsidTr="00290FBE">
        <w:trPr>
          <w:trHeight w:val="284"/>
        </w:trPr>
        <w:tc>
          <w:tcPr>
            <w:tcW w:w="709" w:type="dxa"/>
            <w:vMerge w:val="restart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F9767F" w:rsidRDefault="00F9767F" w:rsidP="00290FBE">
            <w:pPr>
              <w:autoSpaceDE w:val="0"/>
              <w:autoSpaceDN w:val="0"/>
              <w:adjustRightInd w:val="0"/>
              <w:jc w:val="both"/>
            </w:pPr>
            <w:r>
              <w:rPr>
                <w:spacing w:val="2"/>
              </w:rPr>
              <w:t>Подпрограмма «</w:t>
            </w:r>
            <w:r>
              <w:rPr>
                <w:szCs w:val="24"/>
              </w:rPr>
              <w:t>Развитие тури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ма</w:t>
            </w:r>
            <w:r>
              <w:t>»</w:t>
            </w:r>
          </w:p>
        </w:tc>
        <w:tc>
          <w:tcPr>
            <w:tcW w:w="1843" w:type="dxa"/>
            <w:vMerge w:val="restart"/>
          </w:tcPr>
          <w:p w:rsidR="00F9767F" w:rsidRPr="006319DF" w:rsidRDefault="00F9767F" w:rsidP="00290FBE">
            <w:pPr>
              <w:autoSpaceDE w:val="0"/>
              <w:autoSpaceDN w:val="0"/>
              <w:adjustRightInd w:val="0"/>
              <w:jc w:val="center"/>
            </w:pPr>
            <w:r w:rsidRPr="006319DF">
              <w:t xml:space="preserve">Управление культуры </w:t>
            </w:r>
          </w:p>
          <w:p w:rsidR="00F9767F" w:rsidRDefault="00F9767F" w:rsidP="00290FBE">
            <w:pPr>
              <w:autoSpaceDE w:val="0"/>
              <w:autoSpaceDN w:val="0"/>
              <w:adjustRightInd w:val="0"/>
              <w:jc w:val="center"/>
            </w:pPr>
            <w:r w:rsidRPr="006319DF">
              <w:t xml:space="preserve">администрации </w:t>
            </w:r>
            <w:proofErr w:type="gramStart"/>
            <w:r w:rsidRPr="006319DF">
              <w:t>Ленинск-Кузнецкого</w:t>
            </w:r>
            <w:proofErr w:type="gramEnd"/>
            <w:r w:rsidRPr="006319DF">
              <w:t xml:space="preserve"> </w:t>
            </w:r>
            <w:r>
              <w:t>муниципальн</w:t>
            </w:r>
            <w:r>
              <w:t>о</w:t>
            </w:r>
            <w:r>
              <w:t>го</w:t>
            </w:r>
            <w:r w:rsidRPr="006319DF">
              <w:t xml:space="preserve"> округа</w:t>
            </w:r>
          </w:p>
        </w:tc>
        <w:tc>
          <w:tcPr>
            <w:tcW w:w="1417" w:type="dxa"/>
          </w:tcPr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  <w:p w:rsidR="00F9767F" w:rsidRDefault="00F9767F" w:rsidP="00290FBE">
            <w:pPr>
              <w:spacing w:line="270" w:lineRule="exact"/>
              <w:ind w:left="-137" w:right="-13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9767F" w:rsidRPr="004B3871" w:rsidTr="00290FBE">
        <w:trPr>
          <w:trHeight w:val="1418"/>
        </w:trPr>
        <w:tc>
          <w:tcPr>
            <w:tcW w:w="709" w:type="dxa"/>
            <w:vMerge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F9767F" w:rsidRDefault="00F9767F" w:rsidP="00290FBE">
            <w:pPr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843" w:type="dxa"/>
            <w:vMerge/>
          </w:tcPr>
          <w:p w:rsidR="00F9767F" w:rsidRPr="006319DF" w:rsidRDefault="00F9767F" w:rsidP="00290F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F9767F" w:rsidRPr="006319DF" w:rsidRDefault="00F9767F" w:rsidP="00290FBE">
            <w:pPr>
              <w:ind w:left="-137" w:right="-133"/>
              <w:jc w:val="center"/>
              <w:rPr>
                <w:szCs w:val="24"/>
              </w:rPr>
            </w:pPr>
            <w:r w:rsidRPr="006319DF">
              <w:rPr>
                <w:szCs w:val="24"/>
              </w:rPr>
              <w:t>бюджет</w:t>
            </w:r>
          </w:p>
          <w:p w:rsidR="00F9767F" w:rsidRDefault="00F9767F" w:rsidP="00290FBE">
            <w:pPr>
              <w:ind w:left="-137" w:right="-133"/>
              <w:jc w:val="center"/>
              <w:rPr>
                <w:szCs w:val="24"/>
              </w:rPr>
            </w:pPr>
            <w:r w:rsidRPr="00B9391B">
              <w:rPr>
                <w:szCs w:val="24"/>
              </w:rPr>
              <w:t>муниципал</w:t>
            </w:r>
            <w:r w:rsidRPr="00B9391B">
              <w:rPr>
                <w:szCs w:val="24"/>
              </w:rPr>
              <w:t>ь</w:t>
            </w:r>
            <w:r w:rsidRPr="00B9391B">
              <w:rPr>
                <w:szCs w:val="24"/>
              </w:rPr>
              <w:t>ного</w:t>
            </w:r>
            <w:r>
              <w:rPr>
                <w:szCs w:val="24"/>
              </w:rPr>
              <w:t xml:space="preserve"> </w:t>
            </w:r>
            <w:r w:rsidRPr="00B9391B">
              <w:rPr>
                <w:szCs w:val="24"/>
              </w:rPr>
              <w:t>округа</w:t>
            </w:r>
          </w:p>
        </w:tc>
        <w:tc>
          <w:tcPr>
            <w:tcW w:w="1134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</w:tcPr>
          <w:p w:rsidR="00F9767F" w:rsidRDefault="00F9767F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70B17" w:rsidRPr="004B3871" w:rsidTr="00290FBE">
        <w:trPr>
          <w:trHeight w:val="400"/>
        </w:trPr>
        <w:tc>
          <w:tcPr>
            <w:tcW w:w="709" w:type="dxa"/>
            <w:vMerge w:val="restart"/>
          </w:tcPr>
          <w:p w:rsidR="00E70B17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E70B17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</w:p>
          <w:p w:rsidR="00E70B17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</w:p>
          <w:p w:rsidR="00E70B17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70B17" w:rsidRDefault="00E70B17" w:rsidP="00E70B17">
            <w:pPr>
              <w:autoSpaceDE w:val="0"/>
              <w:autoSpaceDN w:val="0"/>
              <w:adjustRightInd w:val="0"/>
              <w:jc w:val="both"/>
            </w:pPr>
            <w:r>
              <w:rPr>
                <w:spacing w:val="2"/>
              </w:rPr>
              <w:t>Подпрограмма «</w:t>
            </w:r>
            <w:r>
              <w:rPr>
                <w:szCs w:val="24"/>
              </w:rPr>
              <w:t>С</w:t>
            </w:r>
            <w:r w:rsidRPr="008A7AB3">
              <w:rPr>
                <w:szCs w:val="24"/>
              </w:rPr>
              <w:t>охранение</w:t>
            </w:r>
            <w:r>
              <w:rPr>
                <w:szCs w:val="24"/>
              </w:rPr>
              <w:t xml:space="preserve"> и</w:t>
            </w:r>
            <w:r w:rsidRPr="002153EF">
              <w:rPr>
                <w:szCs w:val="24"/>
              </w:rPr>
              <w:t xml:space="preserve"> популяризация </w:t>
            </w:r>
            <w:proofErr w:type="gramStart"/>
            <w:r w:rsidRPr="002153EF">
              <w:rPr>
                <w:szCs w:val="24"/>
              </w:rPr>
              <w:t>культурно-исторического</w:t>
            </w:r>
            <w:proofErr w:type="gramEnd"/>
            <w:r w:rsidRPr="002153EF">
              <w:rPr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E70B17" w:rsidRDefault="00E70B17" w:rsidP="00290FBE">
            <w:pPr>
              <w:autoSpaceDE w:val="0"/>
              <w:autoSpaceDN w:val="0"/>
              <w:adjustRightInd w:val="0"/>
              <w:jc w:val="center"/>
            </w:pPr>
          </w:p>
          <w:p w:rsidR="00E70B17" w:rsidRDefault="00E70B17" w:rsidP="00290FBE">
            <w:pPr>
              <w:autoSpaceDE w:val="0"/>
              <w:autoSpaceDN w:val="0"/>
              <w:adjustRightInd w:val="0"/>
              <w:jc w:val="center"/>
            </w:pPr>
          </w:p>
          <w:p w:rsidR="00E70B17" w:rsidRDefault="00E70B17" w:rsidP="00290FBE">
            <w:pPr>
              <w:autoSpaceDE w:val="0"/>
              <w:autoSpaceDN w:val="0"/>
              <w:adjustRightInd w:val="0"/>
            </w:pPr>
          </w:p>
          <w:p w:rsidR="00E70B17" w:rsidRDefault="00E70B17" w:rsidP="00290F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70B17" w:rsidRDefault="00E70B17" w:rsidP="00290FBE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E70B17" w:rsidRPr="004B3871" w:rsidTr="007E292E">
        <w:trPr>
          <w:trHeight w:val="1205"/>
        </w:trPr>
        <w:tc>
          <w:tcPr>
            <w:tcW w:w="709" w:type="dxa"/>
            <w:vMerge/>
          </w:tcPr>
          <w:p w:rsidR="00E70B17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E70B17" w:rsidRPr="00CE502E" w:rsidRDefault="00E70B17" w:rsidP="00290FBE">
            <w:pPr>
              <w:autoSpaceDE w:val="0"/>
              <w:autoSpaceDN w:val="0"/>
              <w:adjustRightInd w:val="0"/>
              <w:jc w:val="both"/>
              <w:rPr>
                <w:spacing w:val="2"/>
              </w:rPr>
            </w:pPr>
          </w:p>
        </w:tc>
        <w:tc>
          <w:tcPr>
            <w:tcW w:w="1843" w:type="dxa"/>
            <w:vMerge/>
          </w:tcPr>
          <w:p w:rsidR="00E70B17" w:rsidRDefault="00E70B17" w:rsidP="00290F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70B17" w:rsidRPr="006319DF" w:rsidRDefault="00E70B17" w:rsidP="00290FBE">
            <w:pPr>
              <w:ind w:left="-137" w:right="-133"/>
              <w:jc w:val="center"/>
              <w:rPr>
                <w:szCs w:val="24"/>
              </w:rPr>
            </w:pPr>
            <w:r w:rsidRPr="006319DF">
              <w:rPr>
                <w:szCs w:val="24"/>
              </w:rPr>
              <w:t>бюджет</w:t>
            </w:r>
          </w:p>
          <w:p w:rsidR="00E70B17" w:rsidRDefault="00E70B17" w:rsidP="00E70B17">
            <w:pPr>
              <w:ind w:left="-137" w:right="-133"/>
              <w:jc w:val="center"/>
              <w:rPr>
                <w:szCs w:val="24"/>
              </w:rPr>
            </w:pPr>
            <w:r w:rsidRPr="00B9391B">
              <w:rPr>
                <w:szCs w:val="24"/>
              </w:rPr>
              <w:t>муниципал</w:t>
            </w:r>
            <w:r w:rsidRPr="00B9391B">
              <w:rPr>
                <w:szCs w:val="24"/>
              </w:rPr>
              <w:t>ь</w:t>
            </w:r>
            <w:r w:rsidRPr="00B9391B">
              <w:rPr>
                <w:szCs w:val="24"/>
              </w:rPr>
              <w:t>ного</w:t>
            </w:r>
            <w:r>
              <w:rPr>
                <w:szCs w:val="24"/>
              </w:rPr>
              <w:t xml:space="preserve"> </w:t>
            </w:r>
            <w:r w:rsidRPr="00B9391B">
              <w:rPr>
                <w:szCs w:val="24"/>
              </w:rPr>
              <w:t>округа</w:t>
            </w:r>
          </w:p>
        </w:tc>
        <w:tc>
          <w:tcPr>
            <w:tcW w:w="1134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E70B17" w:rsidRPr="004B3871" w:rsidTr="00E70B17">
        <w:trPr>
          <w:trHeight w:val="294"/>
        </w:trPr>
        <w:tc>
          <w:tcPr>
            <w:tcW w:w="709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4B3871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E70B17" w:rsidRPr="004B3871" w:rsidRDefault="00E70B17" w:rsidP="00290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AF4A8F" w:rsidRPr="004B3871" w:rsidTr="00E70B17">
        <w:trPr>
          <w:trHeight w:val="930"/>
        </w:trPr>
        <w:tc>
          <w:tcPr>
            <w:tcW w:w="709" w:type="dxa"/>
            <w:vMerge w:val="restart"/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F4A8F" w:rsidRDefault="00AF4A8F" w:rsidP="00290FBE">
            <w:pPr>
              <w:autoSpaceDE w:val="0"/>
              <w:autoSpaceDN w:val="0"/>
              <w:adjustRightInd w:val="0"/>
              <w:jc w:val="both"/>
            </w:pPr>
            <w:r w:rsidRPr="002153EF">
              <w:rPr>
                <w:szCs w:val="24"/>
              </w:rPr>
              <w:t>потенциала</w:t>
            </w:r>
            <w:r>
              <w:t>»</w:t>
            </w:r>
          </w:p>
        </w:tc>
        <w:tc>
          <w:tcPr>
            <w:tcW w:w="1843" w:type="dxa"/>
            <w:vMerge w:val="restart"/>
          </w:tcPr>
          <w:p w:rsidR="00AF4A8F" w:rsidRPr="006319DF" w:rsidRDefault="00AF4A8F" w:rsidP="00E70B17">
            <w:pPr>
              <w:autoSpaceDE w:val="0"/>
              <w:autoSpaceDN w:val="0"/>
              <w:adjustRightInd w:val="0"/>
              <w:jc w:val="center"/>
            </w:pPr>
            <w:r w:rsidRPr="006319DF">
              <w:t xml:space="preserve">Управление культуры </w:t>
            </w:r>
          </w:p>
          <w:p w:rsidR="00AF4A8F" w:rsidRDefault="00AF4A8F" w:rsidP="00E70B17">
            <w:pPr>
              <w:autoSpaceDE w:val="0"/>
              <w:autoSpaceDN w:val="0"/>
              <w:adjustRightInd w:val="0"/>
              <w:jc w:val="center"/>
            </w:pPr>
            <w:r w:rsidRPr="006319DF">
              <w:t xml:space="preserve">администрации </w:t>
            </w:r>
            <w:proofErr w:type="gramStart"/>
            <w:r w:rsidRPr="006319DF">
              <w:t>Ленинск-Кузнецкого</w:t>
            </w:r>
            <w:proofErr w:type="gramEnd"/>
            <w:r w:rsidRPr="006319DF">
              <w:t xml:space="preserve"> </w:t>
            </w:r>
            <w:r>
              <w:t>муниципальн</w:t>
            </w:r>
            <w:r>
              <w:t>о</w:t>
            </w:r>
            <w:r>
              <w:t xml:space="preserve">го </w:t>
            </w:r>
            <w:r w:rsidRPr="006319DF">
              <w:t>округа</w:t>
            </w:r>
          </w:p>
          <w:p w:rsidR="00AF4A8F" w:rsidRPr="006319DF" w:rsidRDefault="00AF4A8F" w:rsidP="00290FBE">
            <w:pPr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F4A8F" w:rsidRDefault="00AF4A8F" w:rsidP="00C04A26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4A8F" w:rsidRDefault="00AF4A8F" w:rsidP="00C04A2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4A8F" w:rsidRDefault="00AF4A8F" w:rsidP="00C04A2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AF4A8F" w:rsidRDefault="00AF4A8F" w:rsidP="00C04A2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AF4A8F" w:rsidRPr="004B3871" w:rsidTr="00E70B17">
        <w:trPr>
          <w:trHeight w:val="1246"/>
        </w:trPr>
        <w:tc>
          <w:tcPr>
            <w:tcW w:w="709" w:type="dxa"/>
            <w:vMerge/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AF4A8F" w:rsidRPr="002153EF" w:rsidRDefault="00AF4A8F" w:rsidP="00290FB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F4A8F" w:rsidRPr="006319DF" w:rsidRDefault="00AF4A8F" w:rsidP="00E70B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4A8F" w:rsidRPr="006319DF" w:rsidRDefault="00AF4A8F" w:rsidP="00A70239">
            <w:pPr>
              <w:ind w:left="-137" w:right="-133"/>
              <w:jc w:val="center"/>
              <w:rPr>
                <w:szCs w:val="24"/>
              </w:rPr>
            </w:pPr>
            <w:r w:rsidRPr="006319DF">
              <w:rPr>
                <w:szCs w:val="24"/>
              </w:rPr>
              <w:t>бюджет</w:t>
            </w:r>
          </w:p>
          <w:p w:rsidR="00AF4A8F" w:rsidRDefault="00AF4A8F" w:rsidP="00A70239">
            <w:pPr>
              <w:ind w:left="-137" w:right="-133"/>
              <w:jc w:val="center"/>
              <w:rPr>
                <w:szCs w:val="24"/>
              </w:rPr>
            </w:pPr>
            <w:r w:rsidRPr="00B9391B">
              <w:rPr>
                <w:szCs w:val="24"/>
              </w:rPr>
              <w:t>муниципал</w:t>
            </w:r>
            <w:r w:rsidRPr="00B9391B">
              <w:rPr>
                <w:szCs w:val="24"/>
              </w:rPr>
              <w:t>ь</w:t>
            </w:r>
            <w:r w:rsidRPr="00B9391B">
              <w:rPr>
                <w:szCs w:val="24"/>
              </w:rPr>
              <w:t>ного</w:t>
            </w:r>
            <w:r>
              <w:rPr>
                <w:szCs w:val="24"/>
              </w:rPr>
              <w:t xml:space="preserve"> </w:t>
            </w:r>
            <w:r w:rsidRPr="00B9391B">
              <w:rPr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4A8F" w:rsidRDefault="00AF4A8F" w:rsidP="00A702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4A8F" w:rsidRDefault="00AF4A8F" w:rsidP="00A702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AF4A8F" w:rsidRDefault="00AF4A8F" w:rsidP="00A702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1 000,0</w:t>
            </w:r>
          </w:p>
        </w:tc>
      </w:tr>
      <w:tr w:rsidR="00AF4A8F" w:rsidRPr="004B3871" w:rsidTr="00290FBE">
        <w:trPr>
          <w:trHeight w:val="1396"/>
        </w:trPr>
        <w:tc>
          <w:tcPr>
            <w:tcW w:w="709" w:type="dxa"/>
            <w:vMerge/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AF4A8F" w:rsidRDefault="00AF4A8F" w:rsidP="00290F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AF4A8F" w:rsidRPr="006319DF" w:rsidRDefault="00AF4A8F" w:rsidP="00290FBE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 w:rsidRPr="006319DF">
              <w:t xml:space="preserve">Управление </w:t>
            </w:r>
            <w:r>
              <w:t>жилищно-коммунального и дорожного комплекса</w:t>
            </w:r>
          </w:p>
          <w:p w:rsidR="00AF4A8F" w:rsidRPr="006319DF" w:rsidRDefault="00AF4A8F" w:rsidP="00290FBE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 w:rsidRPr="006319DF">
              <w:t xml:space="preserve">администрации </w:t>
            </w:r>
            <w:proofErr w:type="gramStart"/>
            <w:r w:rsidRPr="006319DF">
              <w:t>Ленинск-Кузнецкого</w:t>
            </w:r>
            <w:proofErr w:type="gramEnd"/>
            <w:r w:rsidRPr="006319DF">
              <w:t xml:space="preserve"> </w:t>
            </w:r>
            <w:r>
              <w:t>муниципальн</w:t>
            </w:r>
            <w:r>
              <w:t>о</w:t>
            </w:r>
            <w:r>
              <w:t xml:space="preserve">го </w:t>
            </w:r>
            <w:r w:rsidRPr="006319DF">
              <w:t>округа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F4A8F" w:rsidRPr="006319DF" w:rsidRDefault="00AF4A8F" w:rsidP="00290FBE">
            <w:pPr>
              <w:pBdr>
                <w:top w:val="single" w:sz="4" w:space="1" w:color="auto"/>
              </w:pBd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F4A8F" w:rsidRPr="004B3871" w:rsidTr="00290FBE">
        <w:trPr>
          <w:trHeight w:val="1396"/>
        </w:trPr>
        <w:tc>
          <w:tcPr>
            <w:tcW w:w="709" w:type="dxa"/>
            <w:vMerge/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AF4A8F" w:rsidRDefault="00AF4A8F" w:rsidP="00290F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F4A8F" w:rsidRPr="006319DF" w:rsidRDefault="00AF4A8F" w:rsidP="00290FBE">
            <w:pPr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8F" w:rsidRDefault="00AF4A8F" w:rsidP="00290FBE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бюджет </w:t>
            </w:r>
          </w:p>
          <w:p w:rsidR="00AF4A8F" w:rsidRPr="006319DF" w:rsidRDefault="00AF4A8F" w:rsidP="00290FBE">
            <w:pPr>
              <w:ind w:left="-137" w:right="-133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AF4A8F" w:rsidRDefault="00AF4A8F" w:rsidP="00290F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0055A" w:rsidRDefault="0020055A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20055A" w:rsidRPr="00332F8B" w:rsidRDefault="0020055A" w:rsidP="003D214A">
      <w:pPr>
        <w:tabs>
          <w:tab w:val="left" w:pos="284"/>
          <w:tab w:val="left" w:pos="993"/>
        </w:tabs>
        <w:jc w:val="both"/>
        <w:rPr>
          <w:sz w:val="52"/>
          <w:szCs w:val="24"/>
        </w:rPr>
      </w:pPr>
    </w:p>
    <w:p w:rsidR="003D214A" w:rsidRPr="006D5F7D" w:rsidRDefault="003D214A" w:rsidP="003D214A">
      <w:pPr>
        <w:jc w:val="both"/>
      </w:pPr>
    </w:p>
    <w:p w:rsidR="00E93039" w:rsidRPr="00BE6A49" w:rsidRDefault="00E93039" w:rsidP="00E93039">
      <w:pPr>
        <w:outlineLvl w:val="0"/>
        <w:rPr>
          <w:szCs w:val="24"/>
        </w:rPr>
      </w:pPr>
      <w:r w:rsidRPr="00BE6A49">
        <w:rPr>
          <w:szCs w:val="24"/>
        </w:rPr>
        <w:t xml:space="preserve">Заместитель главы </w:t>
      </w:r>
      <w:proofErr w:type="gramStart"/>
      <w:r w:rsidRPr="00BE6A49">
        <w:rPr>
          <w:szCs w:val="24"/>
        </w:rPr>
        <w:t>Ленинск-Кузнецкого</w:t>
      </w:r>
      <w:proofErr w:type="gramEnd"/>
    </w:p>
    <w:p w:rsidR="00E93039" w:rsidRDefault="00332F8B" w:rsidP="00332F8B">
      <w:pPr>
        <w:outlineLvl w:val="0"/>
        <w:rPr>
          <w:szCs w:val="24"/>
        </w:rPr>
      </w:pPr>
      <w:r>
        <w:rPr>
          <w:szCs w:val="24"/>
        </w:rPr>
        <w:t xml:space="preserve">  </w:t>
      </w:r>
      <w:r w:rsidR="00E93039" w:rsidRPr="00BE6A49">
        <w:rPr>
          <w:szCs w:val="24"/>
        </w:rPr>
        <w:t xml:space="preserve">муниципального округа по </w:t>
      </w:r>
      <w:r>
        <w:rPr>
          <w:szCs w:val="24"/>
        </w:rPr>
        <w:t>экономик</w:t>
      </w:r>
      <w:r w:rsidR="006C2044">
        <w:rPr>
          <w:szCs w:val="24"/>
        </w:rPr>
        <w:t>е</w:t>
      </w:r>
      <w:r w:rsidR="00E93039" w:rsidRPr="00BE6A49">
        <w:rPr>
          <w:szCs w:val="24"/>
        </w:rPr>
        <w:t xml:space="preserve"> </w:t>
      </w:r>
      <w:r w:rsidR="00E93039" w:rsidRPr="00BE6A49">
        <w:rPr>
          <w:szCs w:val="24"/>
        </w:rPr>
        <w:tab/>
      </w:r>
      <w:r w:rsidR="00E93039" w:rsidRPr="00BE6A49">
        <w:rPr>
          <w:szCs w:val="24"/>
        </w:rPr>
        <w:tab/>
      </w:r>
      <w:r w:rsidR="00E93039" w:rsidRPr="00BE6A49">
        <w:rPr>
          <w:szCs w:val="24"/>
        </w:rPr>
        <w:tab/>
      </w:r>
      <w:r w:rsidR="00AF4A8F">
        <w:rPr>
          <w:szCs w:val="24"/>
        </w:rPr>
        <w:t xml:space="preserve">       </w:t>
      </w:r>
      <w:r>
        <w:rPr>
          <w:szCs w:val="24"/>
        </w:rPr>
        <w:t xml:space="preserve">                       Е.А. Славинская</w:t>
      </w:r>
    </w:p>
    <w:p w:rsidR="00E93039" w:rsidRDefault="00E93039" w:rsidP="00E93039">
      <w:pPr>
        <w:ind w:right="-171"/>
        <w:outlineLvl w:val="0"/>
        <w:rPr>
          <w:szCs w:val="24"/>
        </w:rPr>
      </w:pPr>
    </w:p>
    <w:p w:rsidR="003773B5" w:rsidRDefault="003773B5"/>
    <w:p w:rsidR="00F47B86" w:rsidRDefault="00F47B86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E70B17" w:rsidRDefault="00E70B17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73794F" w:rsidRDefault="0073794F">
      <w:pPr>
        <w:pStyle w:val="40"/>
      </w:pPr>
    </w:p>
    <w:p w:rsidR="0073794F" w:rsidRDefault="0073794F">
      <w:pPr>
        <w:pStyle w:val="40"/>
      </w:pPr>
    </w:p>
    <w:p w:rsidR="0073794F" w:rsidRDefault="0073794F">
      <w:pPr>
        <w:pStyle w:val="40"/>
      </w:pPr>
    </w:p>
    <w:p w:rsidR="00332F8B" w:rsidRDefault="00332F8B">
      <w:pPr>
        <w:pStyle w:val="40"/>
      </w:pPr>
    </w:p>
    <w:p w:rsidR="009922B3" w:rsidRDefault="009922B3" w:rsidP="000729D6">
      <w:pPr>
        <w:pStyle w:val="40"/>
      </w:pPr>
      <w:bookmarkStart w:id="0" w:name="_GoBack"/>
      <w:bookmarkEnd w:id="0"/>
    </w:p>
    <w:sectPr w:rsidR="009922B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EA" w:rsidRDefault="00D831EA">
      <w:r>
        <w:separator/>
      </w:r>
    </w:p>
  </w:endnote>
  <w:endnote w:type="continuationSeparator" w:id="0">
    <w:p w:rsidR="00D831EA" w:rsidRDefault="00D8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EA" w:rsidRDefault="00D831EA">
      <w:r>
        <w:separator/>
      </w:r>
    </w:p>
  </w:footnote>
  <w:footnote w:type="continuationSeparator" w:id="0">
    <w:p w:rsidR="00D831EA" w:rsidRDefault="00D8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95" w:rsidRDefault="00654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4795" w:rsidRDefault="006547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95" w:rsidRDefault="00654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3382">
      <w:rPr>
        <w:rStyle w:val="aa"/>
      </w:rPr>
      <w:t>4</w:t>
    </w:r>
    <w:r>
      <w:rPr>
        <w:rStyle w:val="aa"/>
      </w:rPr>
      <w:fldChar w:fldCharType="end"/>
    </w:r>
  </w:p>
  <w:p w:rsidR="00654795" w:rsidRDefault="006547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26F31"/>
    <w:rsid w:val="000311AA"/>
    <w:rsid w:val="00042E1F"/>
    <w:rsid w:val="00051EE9"/>
    <w:rsid w:val="00071D2E"/>
    <w:rsid w:val="000729D6"/>
    <w:rsid w:val="000851E7"/>
    <w:rsid w:val="000A28C1"/>
    <w:rsid w:val="000A52E2"/>
    <w:rsid w:val="000B3BA6"/>
    <w:rsid w:val="000B4A5D"/>
    <w:rsid w:val="000B7218"/>
    <w:rsid w:val="001220FC"/>
    <w:rsid w:val="00127419"/>
    <w:rsid w:val="001307A4"/>
    <w:rsid w:val="00147107"/>
    <w:rsid w:val="00150192"/>
    <w:rsid w:val="001516BC"/>
    <w:rsid w:val="001546F6"/>
    <w:rsid w:val="00157F42"/>
    <w:rsid w:val="00163382"/>
    <w:rsid w:val="00164E4B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B4D6D"/>
    <w:rsid w:val="001D130C"/>
    <w:rsid w:val="001E2DFB"/>
    <w:rsid w:val="001E2F28"/>
    <w:rsid w:val="001E4EE4"/>
    <w:rsid w:val="0020055A"/>
    <w:rsid w:val="00222912"/>
    <w:rsid w:val="002334D2"/>
    <w:rsid w:val="00233A91"/>
    <w:rsid w:val="002352C0"/>
    <w:rsid w:val="00240831"/>
    <w:rsid w:val="00240AFC"/>
    <w:rsid w:val="00242F84"/>
    <w:rsid w:val="00245A21"/>
    <w:rsid w:val="002516CC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1466"/>
    <w:rsid w:val="002D49B4"/>
    <w:rsid w:val="002E54DF"/>
    <w:rsid w:val="003117FE"/>
    <w:rsid w:val="0032690A"/>
    <w:rsid w:val="00332F8B"/>
    <w:rsid w:val="003339BC"/>
    <w:rsid w:val="00336941"/>
    <w:rsid w:val="0033758F"/>
    <w:rsid w:val="0034221B"/>
    <w:rsid w:val="00370397"/>
    <w:rsid w:val="003773B5"/>
    <w:rsid w:val="00377879"/>
    <w:rsid w:val="0038188E"/>
    <w:rsid w:val="00384581"/>
    <w:rsid w:val="00395939"/>
    <w:rsid w:val="0039628F"/>
    <w:rsid w:val="003A54EC"/>
    <w:rsid w:val="003A6C21"/>
    <w:rsid w:val="003C4F82"/>
    <w:rsid w:val="003C7A08"/>
    <w:rsid w:val="003D214A"/>
    <w:rsid w:val="003D77D0"/>
    <w:rsid w:val="003F2887"/>
    <w:rsid w:val="003F7939"/>
    <w:rsid w:val="004072A5"/>
    <w:rsid w:val="00424082"/>
    <w:rsid w:val="00437A43"/>
    <w:rsid w:val="004450C8"/>
    <w:rsid w:val="00445C7C"/>
    <w:rsid w:val="004718D1"/>
    <w:rsid w:val="004815E1"/>
    <w:rsid w:val="00483ADB"/>
    <w:rsid w:val="0049404C"/>
    <w:rsid w:val="004C4D1A"/>
    <w:rsid w:val="004D46BC"/>
    <w:rsid w:val="004D4DC2"/>
    <w:rsid w:val="004E1698"/>
    <w:rsid w:val="004E2BF2"/>
    <w:rsid w:val="004F1278"/>
    <w:rsid w:val="005065C1"/>
    <w:rsid w:val="00521F84"/>
    <w:rsid w:val="00535E35"/>
    <w:rsid w:val="00567906"/>
    <w:rsid w:val="005C7D57"/>
    <w:rsid w:val="00601E89"/>
    <w:rsid w:val="00610C08"/>
    <w:rsid w:val="00633488"/>
    <w:rsid w:val="0065156B"/>
    <w:rsid w:val="00654795"/>
    <w:rsid w:val="0066524C"/>
    <w:rsid w:val="00673874"/>
    <w:rsid w:val="006752CF"/>
    <w:rsid w:val="00680E10"/>
    <w:rsid w:val="00696A69"/>
    <w:rsid w:val="006A2808"/>
    <w:rsid w:val="006C2044"/>
    <w:rsid w:val="006D25FC"/>
    <w:rsid w:val="006D2FEC"/>
    <w:rsid w:val="006D302E"/>
    <w:rsid w:val="006D7422"/>
    <w:rsid w:val="006F7CE8"/>
    <w:rsid w:val="00710D95"/>
    <w:rsid w:val="00732B48"/>
    <w:rsid w:val="0073794F"/>
    <w:rsid w:val="00743964"/>
    <w:rsid w:val="00755E22"/>
    <w:rsid w:val="00756C03"/>
    <w:rsid w:val="00775A73"/>
    <w:rsid w:val="0077693B"/>
    <w:rsid w:val="00776B68"/>
    <w:rsid w:val="00790791"/>
    <w:rsid w:val="007A7190"/>
    <w:rsid w:val="007D5A44"/>
    <w:rsid w:val="007E4BCD"/>
    <w:rsid w:val="007E59DF"/>
    <w:rsid w:val="007F17F4"/>
    <w:rsid w:val="007F5938"/>
    <w:rsid w:val="00803958"/>
    <w:rsid w:val="00810B31"/>
    <w:rsid w:val="008218B1"/>
    <w:rsid w:val="008237B7"/>
    <w:rsid w:val="00825566"/>
    <w:rsid w:val="00834578"/>
    <w:rsid w:val="00840B14"/>
    <w:rsid w:val="00851B13"/>
    <w:rsid w:val="00866E1E"/>
    <w:rsid w:val="008727EC"/>
    <w:rsid w:val="00877886"/>
    <w:rsid w:val="0088627A"/>
    <w:rsid w:val="008877CE"/>
    <w:rsid w:val="0089572B"/>
    <w:rsid w:val="008B1259"/>
    <w:rsid w:val="008B3154"/>
    <w:rsid w:val="008B64A9"/>
    <w:rsid w:val="008B78DC"/>
    <w:rsid w:val="008D4B4E"/>
    <w:rsid w:val="008D5FAB"/>
    <w:rsid w:val="008D6912"/>
    <w:rsid w:val="00916DCF"/>
    <w:rsid w:val="00931107"/>
    <w:rsid w:val="0096033A"/>
    <w:rsid w:val="009815CE"/>
    <w:rsid w:val="009922B3"/>
    <w:rsid w:val="009926A8"/>
    <w:rsid w:val="009A3EA7"/>
    <w:rsid w:val="009B0A4E"/>
    <w:rsid w:val="009C0C58"/>
    <w:rsid w:val="009C665E"/>
    <w:rsid w:val="009D7541"/>
    <w:rsid w:val="009E548D"/>
    <w:rsid w:val="009E77A6"/>
    <w:rsid w:val="009F1CA1"/>
    <w:rsid w:val="009F47E9"/>
    <w:rsid w:val="00A00E4E"/>
    <w:rsid w:val="00A0304E"/>
    <w:rsid w:val="00A247BC"/>
    <w:rsid w:val="00A518C6"/>
    <w:rsid w:val="00A603A6"/>
    <w:rsid w:val="00A6573A"/>
    <w:rsid w:val="00A82576"/>
    <w:rsid w:val="00A82D54"/>
    <w:rsid w:val="00A939AA"/>
    <w:rsid w:val="00AC368B"/>
    <w:rsid w:val="00AC7976"/>
    <w:rsid w:val="00AC79B8"/>
    <w:rsid w:val="00AD3CD1"/>
    <w:rsid w:val="00AE4C9B"/>
    <w:rsid w:val="00AF2E94"/>
    <w:rsid w:val="00AF4A8F"/>
    <w:rsid w:val="00B130B0"/>
    <w:rsid w:val="00B15486"/>
    <w:rsid w:val="00B22805"/>
    <w:rsid w:val="00B252B4"/>
    <w:rsid w:val="00B25550"/>
    <w:rsid w:val="00B27993"/>
    <w:rsid w:val="00B61A29"/>
    <w:rsid w:val="00B636F3"/>
    <w:rsid w:val="00B820A4"/>
    <w:rsid w:val="00B83FFD"/>
    <w:rsid w:val="00B9354E"/>
    <w:rsid w:val="00BA12AA"/>
    <w:rsid w:val="00BD4F4E"/>
    <w:rsid w:val="00BD645C"/>
    <w:rsid w:val="00BE4877"/>
    <w:rsid w:val="00C05F5C"/>
    <w:rsid w:val="00C2639B"/>
    <w:rsid w:val="00C410CE"/>
    <w:rsid w:val="00C509E5"/>
    <w:rsid w:val="00C51D73"/>
    <w:rsid w:val="00C66F42"/>
    <w:rsid w:val="00C7713D"/>
    <w:rsid w:val="00CC12BD"/>
    <w:rsid w:val="00CD0642"/>
    <w:rsid w:val="00CD54F2"/>
    <w:rsid w:val="00CF5F19"/>
    <w:rsid w:val="00D06DD2"/>
    <w:rsid w:val="00D37B2B"/>
    <w:rsid w:val="00D51025"/>
    <w:rsid w:val="00D53EE2"/>
    <w:rsid w:val="00D82A27"/>
    <w:rsid w:val="00D831EA"/>
    <w:rsid w:val="00D911D9"/>
    <w:rsid w:val="00DD1DED"/>
    <w:rsid w:val="00DD5872"/>
    <w:rsid w:val="00DE4067"/>
    <w:rsid w:val="00DE4180"/>
    <w:rsid w:val="00E10E87"/>
    <w:rsid w:val="00E13ACB"/>
    <w:rsid w:val="00E15928"/>
    <w:rsid w:val="00E33EA6"/>
    <w:rsid w:val="00E577D4"/>
    <w:rsid w:val="00E70B17"/>
    <w:rsid w:val="00E76FA9"/>
    <w:rsid w:val="00E93039"/>
    <w:rsid w:val="00E943F1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12E"/>
    <w:rsid w:val="00F41BBD"/>
    <w:rsid w:val="00F47B86"/>
    <w:rsid w:val="00F71CF9"/>
    <w:rsid w:val="00F76BAE"/>
    <w:rsid w:val="00F916FE"/>
    <w:rsid w:val="00F9767F"/>
    <w:rsid w:val="00FA4422"/>
    <w:rsid w:val="00FA48EF"/>
    <w:rsid w:val="00FB72A7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806A-5859-429F-BD81-6203CE72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4187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3</cp:revision>
  <cp:lastPrinted>2025-03-04T08:50:00Z</cp:lastPrinted>
  <dcterms:created xsi:type="dcterms:W3CDTF">2025-03-10T04:44:00Z</dcterms:created>
  <dcterms:modified xsi:type="dcterms:W3CDTF">2025-03-10T04:44:00Z</dcterms:modified>
</cp:coreProperties>
</file>