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</w:t>
      </w:r>
      <w:r w:rsidR="00083779" w:rsidRPr="004621FB">
        <w:rPr>
          <w:b/>
          <w:sz w:val="28"/>
        </w:rPr>
        <w:t>№ 0</w:t>
      </w:r>
      <w:r w:rsidR="00CC7835" w:rsidRPr="004621FB">
        <w:rPr>
          <w:b/>
          <w:sz w:val="28"/>
        </w:rPr>
        <w:t>9</w:t>
      </w:r>
      <w:r w:rsidR="00D13EED" w:rsidRPr="004621FB">
        <w:rPr>
          <w:b/>
          <w:sz w:val="28"/>
        </w:rPr>
        <w:t>-</w:t>
      </w:r>
      <w:r w:rsidR="00083779" w:rsidRPr="004621FB">
        <w:rPr>
          <w:b/>
          <w:sz w:val="28"/>
        </w:rPr>
        <w:t>21</w:t>
      </w:r>
      <w:r>
        <w:rPr>
          <w:sz w:val="28"/>
        </w:rPr>
        <w:t xml:space="preserve"> на право заключения договора  аренды  земельного участка, назначенного на </w:t>
      </w:r>
      <w:r w:rsidR="00CC7835" w:rsidRPr="009B238A">
        <w:rPr>
          <w:b/>
          <w:sz w:val="28"/>
        </w:rPr>
        <w:t>14.01</w:t>
      </w:r>
      <w:r w:rsidRPr="009B238A">
        <w:rPr>
          <w:b/>
          <w:sz w:val="28"/>
        </w:rPr>
        <w:t>.202</w:t>
      </w:r>
      <w:r w:rsidR="004621FB">
        <w:rPr>
          <w:b/>
          <w:sz w:val="28"/>
        </w:rPr>
        <w:t>2</w:t>
      </w:r>
      <w:r>
        <w:rPr>
          <w:sz w:val="28"/>
        </w:rPr>
        <w:t>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 w:rsidRPr="004621FB">
        <w:rPr>
          <w:b/>
          <w:sz w:val="28"/>
          <w:szCs w:val="28"/>
        </w:rPr>
        <w:t>42:38:010100</w:t>
      </w:r>
      <w:r w:rsidR="00CC7835" w:rsidRPr="004621FB">
        <w:rPr>
          <w:b/>
          <w:sz w:val="28"/>
          <w:szCs w:val="28"/>
        </w:rPr>
        <w:t>1:21140</w:t>
      </w:r>
      <w:r>
        <w:rPr>
          <w:sz w:val="28"/>
        </w:rPr>
        <w:t xml:space="preserve">, площадью </w:t>
      </w:r>
      <w:r w:rsidR="00CC7835" w:rsidRPr="004621FB">
        <w:rPr>
          <w:b/>
          <w:sz w:val="28"/>
        </w:rPr>
        <w:t>47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D13EED">
        <w:rPr>
          <w:sz w:val="28"/>
          <w:szCs w:val="28"/>
        </w:rPr>
        <w:t xml:space="preserve">, </w:t>
      </w:r>
      <w:r w:rsidR="00F74EFE" w:rsidRPr="00F74EFE">
        <w:rPr>
          <w:b/>
          <w:sz w:val="28"/>
          <w:szCs w:val="28"/>
        </w:rPr>
        <w:t>территория гаражная площадка № 2</w:t>
      </w:r>
      <w:r w:rsidR="00CC7835">
        <w:rPr>
          <w:b/>
          <w:sz w:val="28"/>
          <w:szCs w:val="28"/>
        </w:rPr>
        <w:t>2</w:t>
      </w:r>
      <w:r w:rsidR="00F74EFE" w:rsidRPr="00F74EFE">
        <w:rPr>
          <w:b/>
          <w:sz w:val="28"/>
          <w:szCs w:val="28"/>
        </w:rPr>
        <w:t xml:space="preserve">, улица </w:t>
      </w:r>
      <w:r w:rsidR="00CC7835">
        <w:rPr>
          <w:b/>
          <w:sz w:val="28"/>
          <w:szCs w:val="28"/>
        </w:rPr>
        <w:t>1</w:t>
      </w:r>
      <w:r w:rsidR="00F74EFE" w:rsidRPr="00F74EFE">
        <w:rPr>
          <w:b/>
          <w:sz w:val="28"/>
          <w:szCs w:val="28"/>
        </w:rPr>
        <w:t xml:space="preserve"> ряд, земельный участок </w:t>
      </w:r>
      <w:r w:rsidR="00CC7835">
        <w:rPr>
          <w:b/>
          <w:sz w:val="28"/>
          <w:szCs w:val="28"/>
        </w:rPr>
        <w:t>43</w:t>
      </w:r>
      <w:r w:rsidR="00F74EFE">
        <w:rPr>
          <w:sz w:val="28"/>
        </w:rPr>
        <w:t>.</w:t>
      </w:r>
      <w:r>
        <w:rPr>
          <w:sz w:val="28"/>
        </w:rPr>
        <w:t xml:space="preserve">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r w:rsidR="00D13EED">
        <w:rPr>
          <w:sz w:val="28"/>
        </w:rPr>
        <w:t>объекты гаражного назначения</w:t>
      </w:r>
      <w:r>
        <w:rPr>
          <w:sz w:val="28"/>
        </w:rPr>
        <w:t xml:space="preserve">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</w:t>
      </w:r>
      <w:r w:rsidR="00D13EED">
        <w:rPr>
          <w:sz w:val="28"/>
        </w:rPr>
        <w:t>индивидуального гаража</w:t>
      </w:r>
      <w:r>
        <w:rPr>
          <w:sz w:val="28"/>
        </w:rPr>
        <w:t xml:space="preserve">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</w:t>
      </w:r>
      <w:bookmarkStart w:id="0" w:name="_GoBack"/>
      <w:bookmarkEnd w:id="0"/>
      <w:r w:rsidR="00F4237E">
        <w:t>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621FB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1511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238A"/>
    <w:rsid w:val="009B496B"/>
    <w:rsid w:val="009C0919"/>
    <w:rsid w:val="009C4271"/>
    <w:rsid w:val="009F5EAB"/>
    <w:rsid w:val="00A03419"/>
    <w:rsid w:val="00A1534E"/>
    <w:rsid w:val="00A16D72"/>
    <w:rsid w:val="00A33AC7"/>
    <w:rsid w:val="00A72C35"/>
    <w:rsid w:val="00A77D6A"/>
    <w:rsid w:val="00AA1162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C7835"/>
    <w:rsid w:val="00CD3C4A"/>
    <w:rsid w:val="00CF41B4"/>
    <w:rsid w:val="00D04219"/>
    <w:rsid w:val="00D1221D"/>
    <w:rsid w:val="00D13EE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74EFE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9</cp:revision>
  <dcterms:created xsi:type="dcterms:W3CDTF">2021-07-12T09:07:00Z</dcterms:created>
  <dcterms:modified xsi:type="dcterms:W3CDTF">2022-01-10T01:59:00Z</dcterms:modified>
</cp:coreProperties>
</file>